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DB266" w14:textId="4CE1C387" w:rsidR="00C725DB" w:rsidRPr="00494DF7" w:rsidRDefault="00C725DB" w:rsidP="00C725DB">
      <w:pPr>
        <w:jc w:val="center"/>
        <w:rPr>
          <w:sz w:val="36"/>
          <w:szCs w:val="36"/>
        </w:rPr>
      </w:pPr>
      <w:r w:rsidRPr="00494DF7">
        <w:rPr>
          <w:rFonts w:ascii="FangSong" w:eastAsia="FangSong" w:hAnsi="FangSong" w:cs="宋体" w:hint="eastAsia"/>
          <w:b/>
          <w:bCs/>
          <w:color w:val="000000"/>
          <w:kern w:val="0"/>
          <w:sz w:val="36"/>
          <w:szCs w:val="36"/>
        </w:rPr>
        <w:t>2021年通选课程立项建设项目年度检查结果</w:t>
      </w:r>
      <w:r>
        <w:rPr>
          <w:rFonts w:ascii="FangSong" w:eastAsia="FangSong" w:hAnsi="FangSong" w:cs="宋体" w:hint="eastAsia"/>
          <w:b/>
          <w:bCs/>
          <w:color w:val="000000"/>
          <w:kern w:val="0"/>
          <w:sz w:val="36"/>
          <w:szCs w:val="36"/>
        </w:rPr>
        <w:t>公示</w:t>
      </w:r>
    </w:p>
    <w:p w14:paraId="31796913" w14:textId="77777777" w:rsidR="00C725DB" w:rsidRPr="00C725DB" w:rsidRDefault="00C725DB" w:rsidP="00C725DB">
      <w:pPr>
        <w:spacing w:line="360" w:lineRule="auto"/>
        <w:rPr>
          <w:rFonts w:eastAsia="仿宋_GB2312"/>
          <w:color w:val="000000"/>
          <w:sz w:val="28"/>
        </w:rPr>
      </w:pPr>
    </w:p>
    <w:p w14:paraId="2F6DE3D3" w14:textId="422EB9E3" w:rsidR="00C725DB" w:rsidRPr="00C725DB" w:rsidRDefault="00C725DB" w:rsidP="00C725DB">
      <w:pPr>
        <w:spacing w:line="360" w:lineRule="auto"/>
        <w:rPr>
          <w:rFonts w:ascii="FangSong" w:eastAsia="FangSong" w:hAnsi="FangSong"/>
          <w:color w:val="000000"/>
          <w:sz w:val="28"/>
        </w:rPr>
      </w:pPr>
      <w:r w:rsidRPr="00C725DB">
        <w:rPr>
          <w:rFonts w:ascii="FangSong" w:eastAsia="FangSong" w:hAnsi="FangSong" w:hint="eastAsia"/>
          <w:color w:val="000000"/>
          <w:sz w:val="28"/>
        </w:rPr>
        <w:t>各院（系）、有关教学单位</w:t>
      </w:r>
      <w:r w:rsidR="00F54FB6">
        <w:rPr>
          <w:rFonts w:ascii="FangSong" w:eastAsia="FangSong" w:hAnsi="FangSong" w:hint="eastAsia"/>
          <w:color w:val="000000"/>
          <w:sz w:val="28"/>
        </w:rPr>
        <w:t>，各课程负责人</w:t>
      </w:r>
      <w:r w:rsidRPr="00C725DB">
        <w:rPr>
          <w:rFonts w:ascii="FangSong" w:eastAsia="FangSong" w:hAnsi="FangSong" w:hint="eastAsia"/>
          <w:color w:val="000000"/>
          <w:sz w:val="28"/>
        </w:rPr>
        <w:t>：</w:t>
      </w:r>
    </w:p>
    <w:p w14:paraId="25C9EE12" w14:textId="5A6126E2" w:rsidR="00C725DB" w:rsidRPr="00C725DB" w:rsidRDefault="00C725DB" w:rsidP="00C725DB">
      <w:pPr>
        <w:spacing w:line="360" w:lineRule="auto"/>
        <w:ind w:firstLineChars="200" w:firstLine="560"/>
        <w:rPr>
          <w:rFonts w:ascii="FangSong" w:eastAsia="FangSong" w:hAnsi="FangSong"/>
          <w:color w:val="000000"/>
          <w:sz w:val="28"/>
        </w:rPr>
      </w:pPr>
      <w:r w:rsidRPr="00C725DB">
        <w:rPr>
          <w:rFonts w:ascii="FangSong" w:eastAsia="FangSong" w:hAnsi="FangSong" w:hint="eastAsia"/>
          <w:color w:val="000000"/>
          <w:sz w:val="28"/>
        </w:rPr>
        <w:t>根据《关于组织对通选课程立项建设目进行年度检查的通知》（</w:t>
      </w:r>
      <w:proofErr w:type="gramStart"/>
      <w:r w:rsidRPr="00C725DB">
        <w:rPr>
          <w:rFonts w:ascii="FangSong" w:eastAsia="FangSong" w:hAnsi="FangSong" w:hint="eastAsia"/>
          <w:color w:val="000000"/>
          <w:sz w:val="28"/>
        </w:rPr>
        <w:t>校机教</w:t>
      </w:r>
      <w:proofErr w:type="gramEnd"/>
      <w:r w:rsidRPr="00C725DB">
        <w:rPr>
          <w:rFonts w:ascii="FangSong" w:eastAsia="FangSong" w:hAnsi="FangSong"/>
          <w:color w:val="000000"/>
          <w:sz w:val="28"/>
        </w:rPr>
        <w:t xml:space="preserve">[2021]44 </w:t>
      </w:r>
      <w:r w:rsidRPr="00C725DB">
        <w:rPr>
          <w:rFonts w:ascii="FangSong" w:eastAsia="FangSong" w:hAnsi="FangSong" w:hint="eastAsia"/>
          <w:color w:val="000000"/>
          <w:sz w:val="28"/>
        </w:rPr>
        <w:t>号）</w:t>
      </w:r>
      <w:r w:rsidRPr="00C725DB">
        <w:rPr>
          <w:rFonts w:ascii="FangSong" w:eastAsia="FangSong" w:hAnsi="FangSong" w:hint="eastAsia"/>
          <w:sz w:val="28"/>
        </w:rPr>
        <w:t>文件要求，经个人材料提交、院系审核、专家评审和学校审定，</w:t>
      </w:r>
      <w:r w:rsidRPr="00C725DB">
        <w:rPr>
          <w:rFonts w:ascii="FangSong" w:eastAsia="FangSong" w:hAnsi="FangSong" w:hint="eastAsia"/>
          <w:sz w:val="28"/>
          <w:szCs w:val="32"/>
        </w:rPr>
        <w:t>以下</w:t>
      </w:r>
      <w:r w:rsidRPr="00C725DB">
        <w:rPr>
          <w:rFonts w:ascii="FangSong" w:eastAsia="FangSong" w:hAnsi="FangSong"/>
          <w:sz w:val="28"/>
          <w:szCs w:val="32"/>
        </w:rPr>
        <w:t>185</w:t>
      </w:r>
      <w:r w:rsidRPr="00C725DB">
        <w:rPr>
          <w:rFonts w:ascii="FangSong" w:eastAsia="FangSong" w:hAnsi="FangSong" w:hint="eastAsia"/>
          <w:sz w:val="28"/>
          <w:szCs w:val="32"/>
        </w:rPr>
        <w:t>门通选课程通过本次年度检查，</w:t>
      </w:r>
      <w:r w:rsidR="000638C1">
        <w:rPr>
          <w:rFonts w:ascii="FangSong" w:eastAsia="FangSong" w:hAnsi="FangSong"/>
          <w:sz w:val="28"/>
        </w:rPr>
        <w:t>9</w:t>
      </w:r>
      <w:r w:rsidRPr="00C725DB">
        <w:rPr>
          <w:rFonts w:ascii="FangSong" w:eastAsia="FangSong" w:hAnsi="FangSong"/>
          <w:sz w:val="28"/>
        </w:rPr>
        <w:t>门</w:t>
      </w:r>
      <w:r w:rsidRPr="00C725DB">
        <w:rPr>
          <w:rFonts w:ascii="FangSong" w:eastAsia="FangSong" w:hAnsi="FangSong" w:hint="eastAsia"/>
          <w:sz w:val="28"/>
        </w:rPr>
        <w:t>通选</w:t>
      </w:r>
      <w:r w:rsidRPr="00C725DB">
        <w:rPr>
          <w:rFonts w:ascii="FangSong" w:eastAsia="FangSong" w:hAnsi="FangSong"/>
          <w:sz w:val="28"/>
        </w:rPr>
        <w:t>课程“暂缓通过”本次年度检查</w:t>
      </w:r>
      <w:r w:rsidRPr="00C725DB">
        <w:rPr>
          <w:rFonts w:ascii="FangSong" w:eastAsia="FangSong" w:hAnsi="FangSong" w:hint="eastAsia"/>
          <w:sz w:val="28"/>
        </w:rPr>
        <w:t>，</w:t>
      </w:r>
      <w:r w:rsidR="008C597F">
        <w:rPr>
          <w:rFonts w:ascii="FangSong" w:eastAsia="FangSong" w:hAnsi="FangSong" w:hint="eastAsia"/>
          <w:sz w:val="28"/>
        </w:rPr>
        <w:t>暂缓通过的课程需</w:t>
      </w:r>
      <w:r w:rsidR="00BE4801">
        <w:rPr>
          <w:rFonts w:ascii="FangSong" w:eastAsia="FangSong" w:hAnsi="FangSong" w:hint="eastAsia"/>
          <w:sz w:val="28"/>
        </w:rPr>
        <w:t>加强课程建设，并</w:t>
      </w:r>
      <w:r w:rsidR="008C597F">
        <w:rPr>
          <w:rFonts w:ascii="FangSong" w:eastAsia="FangSong" w:hAnsi="FangSong" w:hint="eastAsia"/>
          <w:sz w:val="28"/>
        </w:rPr>
        <w:t>在2</w:t>
      </w:r>
      <w:r w:rsidR="008C597F">
        <w:rPr>
          <w:rFonts w:ascii="FangSong" w:eastAsia="FangSong" w:hAnsi="FangSong"/>
          <w:sz w:val="28"/>
        </w:rPr>
        <w:t>021</w:t>
      </w:r>
      <w:r w:rsidR="008C597F">
        <w:rPr>
          <w:rFonts w:ascii="FangSong" w:eastAsia="FangSong" w:hAnsi="FangSong" w:hint="eastAsia"/>
          <w:sz w:val="28"/>
        </w:rPr>
        <w:t>-</w:t>
      </w:r>
      <w:r w:rsidR="008C597F">
        <w:rPr>
          <w:rFonts w:ascii="FangSong" w:eastAsia="FangSong" w:hAnsi="FangSong"/>
          <w:sz w:val="28"/>
        </w:rPr>
        <w:t>2022</w:t>
      </w:r>
      <w:r w:rsidR="008C597F">
        <w:rPr>
          <w:rFonts w:ascii="FangSong" w:eastAsia="FangSong" w:hAnsi="FangSong" w:hint="eastAsia"/>
          <w:sz w:val="28"/>
        </w:rPr>
        <w:t>学年开设，</w:t>
      </w:r>
      <w:r w:rsidRPr="00C725DB">
        <w:rPr>
          <w:rFonts w:ascii="FangSong" w:eastAsia="FangSong" w:hAnsi="FangSong" w:hint="eastAsia"/>
          <w:sz w:val="28"/>
        </w:rPr>
        <w:t>现予以公示。</w:t>
      </w:r>
      <w:r w:rsidRPr="00C725DB">
        <w:rPr>
          <w:rFonts w:ascii="FangSong" w:eastAsia="FangSong" w:hAnsi="FangSong" w:hint="eastAsia"/>
          <w:sz w:val="28"/>
          <w:szCs w:val="28"/>
        </w:rPr>
        <w:t>公示期为</w:t>
      </w:r>
      <w:r w:rsidRPr="00C725DB">
        <w:rPr>
          <w:rFonts w:ascii="FangSong" w:eastAsia="FangSong" w:hAnsi="FangSong"/>
          <w:sz w:val="28"/>
          <w:szCs w:val="28"/>
        </w:rPr>
        <w:t>2021</w:t>
      </w:r>
      <w:r w:rsidRPr="00C725DB">
        <w:rPr>
          <w:rFonts w:ascii="FangSong" w:eastAsia="FangSong" w:hAnsi="FangSong" w:hint="eastAsia"/>
          <w:sz w:val="28"/>
          <w:szCs w:val="28"/>
        </w:rPr>
        <w:t>年</w:t>
      </w:r>
      <w:r w:rsidRPr="00C725DB">
        <w:rPr>
          <w:rFonts w:ascii="FangSong" w:eastAsia="FangSong" w:hAnsi="FangSong"/>
          <w:sz w:val="28"/>
          <w:szCs w:val="28"/>
        </w:rPr>
        <w:t>4</w:t>
      </w:r>
      <w:r w:rsidRPr="00C725DB">
        <w:rPr>
          <w:rFonts w:ascii="FangSong" w:eastAsia="FangSong" w:hAnsi="FangSong" w:hint="eastAsia"/>
          <w:sz w:val="28"/>
          <w:szCs w:val="28"/>
        </w:rPr>
        <w:t>月</w:t>
      </w:r>
      <w:r w:rsidRPr="00C725DB">
        <w:rPr>
          <w:rFonts w:ascii="FangSong" w:eastAsia="FangSong" w:hAnsi="FangSong"/>
          <w:sz w:val="28"/>
          <w:szCs w:val="28"/>
        </w:rPr>
        <w:t>2</w:t>
      </w:r>
      <w:r w:rsidR="00B56D84">
        <w:rPr>
          <w:rFonts w:ascii="FangSong" w:eastAsia="FangSong" w:hAnsi="FangSong"/>
          <w:sz w:val="28"/>
          <w:szCs w:val="28"/>
        </w:rPr>
        <w:t>7</w:t>
      </w:r>
      <w:r w:rsidRPr="00C725DB">
        <w:rPr>
          <w:rFonts w:ascii="FangSong" w:eastAsia="FangSong" w:hAnsi="FangSong" w:hint="eastAsia"/>
          <w:sz w:val="28"/>
          <w:szCs w:val="28"/>
        </w:rPr>
        <w:t>日</w:t>
      </w:r>
      <w:r w:rsidRPr="00C725DB">
        <w:rPr>
          <w:rFonts w:ascii="FangSong" w:eastAsia="FangSong" w:hAnsi="FangSong"/>
          <w:sz w:val="28"/>
          <w:szCs w:val="28"/>
        </w:rPr>
        <w:t>-</w:t>
      </w:r>
      <w:r w:rsidR="008C597F">
        <w:rPr>
          <w:rFonts w:ascii="FangSong" w:eastAsia="FangSong" w:hAnsi="FangSong"/>
          <w:sz w:val="28"/>
          <w:szCs w:val="28"/>
        </w:rPr>
        <w:t>5</w:t>
      </w:r>
      <w:r w:rsidRPr="00C725DB">
        <w:rPr>
          <w:rFonts w:ascii="FangSong" w:eastAsia="FangSong" w:hAnsi="FangSong" w:hint="eastAsia"/>
          <w:sz w:val="28"/>
          <w:szCs w:val="28"/>
        </w:rPr>
        <w:t>月</w:t>
      </w:r>
      <w:r w:rsidR="008C597F">
        <w:rPr>
          <w:rFonts w:ascii="FangSong" w:eastAsia="FangSong" w:hAnsi="FangSong"/>
          <w:sz w:val="28"/>
          <w:szCs w:val="28"/>
        </w:rPr>
        <w:t>6</w:t>
      </w:r>
      <w:r w:rsidRPr="00C725DB">
        <w:rPr>
          <w:rFonts w:ascii="FangSong" w:eastAsia="FangSong" w:hAnsi="FangSong" w:hint="eastAsia"/>
          <w:sz w:val="28"/>
          <w:szCs w:val="28"/>
        </w:rPr>
        <w:t>日，在此期间，有异议者可以书面署名形式向教务处反映。</w:t>
      </w:r>
    </w:p>
    <w:p w14:paraId="4EBEE8E7" w14:textId="66772551" w:rsidR="00C725DB" w:rsidRPr="00C725DB" w:rsidRDefault="00C725DB" w:rsidP="00C725DB">
      <w:pPr>
        <w:spacing w:line="360" w:lineRule="auto"/>
        <w:ind w:firstLineChars="200" w:firstLine="560"/>
        <w:rPr>
          <w:rFonts w:ascii="FangSong" w:eastAsia="FangSong" w:hAnsi="FangSong"/>
          <w:sz w:val="28"/>
          <w:szCs w:val="28"/>
        </w:rPr>
      </w:pPr>
      <w:r w:rsidRPr="00C725DB">
        <w:rPr>
          <w:rFonts w:ascii="FangSong" w:eastAsia="FangSong" w:hAnsi="FangSong" w:hint="eastAsia"/>
          <w:sz w:val="28"/>
          <w:szCs w:val="28"/>
        </w:rPr>
        <w:t>联系人：吴丹</w:t>
      </w:r>
    </w:p>
    <w:p w14:paraId="0CF9C0E2" w14:textId="43D11E3E" w:rsidR="00C725DB" w:rsidRPr="00C725DB" w:rsidRDefault="00C725DB" w:rsidP="00C725DB">
      <w:pPr>
        <w:spacing w:line="360" w:lineRule="auto"/>
        <w:ind w:firstLineChars="200" w:firstLine="560"/>
        <w:rPr>
          <w:rFonts w:ascii="FangSong" w:eastAsia="FangSong" w:hAnsi="FangSong"/>
          <w:sz w:val="28"/>
          <w:szCs w:val="28"/>
        </w:rPr>
      </w:pPr>
      <w:r w:rsidRPr="00C725DB">
        <w:rPr>
          <w:rFonts w:ascii="FangSong" w:eastAsia="FangSong" w:hAnsi="FangSong" w:hint="eastAsia"/>
          <w:sz w:val="28"/>
          <w:szCs w:val="28"/>
        </w:rPr>
        <w:t>联系电话：</w:t>
      </w:r>
      <w:r w:rsidRPr="00C725DB">
        <w:rPr>
          <w:rFonts w:ascii="FangSong" w:eastAsia="FangSong" w:hAnsi="FangSong"/>
          <w:sz w:val="28"/>
          <w:szCs w:val="28"/>
        </w:rPr>
        <w:t>025-52090221</w:t>
      </w:r>
    </w:p>
    <w:p w14:paraId="4FE607DD" w14:textId="77777777" w:rsidR="00C725DB" w:rsidRPr="00C725DB" w:rsidRDefault="00C725DB" w:rsidP="00494DF7">
      <w:pPr>
        <w:jc w:val="center"/>
        <w:rPr>
          <w:rFonts w:ascii="FangSong" w:eastAsia="FangSong" w:hAnsi="FangSong" w:cs="宋体"/>
          <w:color w:val="000000"/>
          <w:kern w:val="0"/>
          <w:sz w:val="36"/>
          <w:szCs w:val="36"/>
        </w:rPr>
      </w:pPr>
    </w:p>
    <w:p w14:paraId="089C6CB8" w14:textId="37DB428B" w:rsidR="005E583E" w:rsidRPr="00C725DB" w:rsidRDefault="00494DF7" w:rsidP="00494DF7">
      <w:pPr>
        <w:jc w:val="center"/>
        <w:rPr>
          <w:sz w:val="30"/>
          <w:szCs w:val="30"/>
        </w:rPr>
      </w:pPr>
      <w:bookmarkStart w:id="0" w:name="_Hlk70340481"/>
      <w:r w:rsidRPr="00C725DB">
        <w:rPr>
          <w:rFonts w:ascii="FangSong" w:eastAsia="FangSong" w:hAnsi="FangSong" w:cs="宋体" w:hint="eastAsia"/>
          <w:b/>
          <w:bCs/>
          <w:color w:val="000000"/>
          <w:kern w:val="0"/>
          <w:sz w:val="30"/>
          <w:szCs w:val="30"/>
        </w:rPr>
        <w:t>2021年通选课程立项建设项目年度检查</w:t>
      </w:r>
      <w:r w:rsidR="00C725DB">
        <w:rPr>
          <w:rFonts w:ascii="FangSong" w:eastAsia="FangSong" w:hAnsi="FangSong" w:cs="宋体" w:hint="eastAsia"/>
          <w:b/>
          <w:bCs/>
          <w:color w:val="000000"/>
          <w:kern w:val="0"/>
          <w:sz w:val="30"/>
          <w:szCs w:val="30"/>
        </w:rPr>
        <w:t>结果</w:t>
      </w:r>
      <w:r w:rsidR="00153916">
        <w:rPr>
          <w:rFonts w:ascii="FangSong" w:eastAsia="FangSong" w:hAnsi="FangSong" w:cs="宋体" w:hint="eastAsia"/>
          <w:b/>
          <w:bCs/>
          <w:color w:val="000000"/>
          <w:kern w:val="0"/>
          <w:sz w:val="30"/>
          <w:szCs w:val="30"/>
        </w:rPr>
        <w:t>一览表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694"/>
        <w:gridCol w:w="4390"/>
        <w:gridCol w:w="996"/>
        <w:gridCol w:w="1134"/>
      </w:tblGrid>
      <w:tr w:rsidR="00494DF7" w:rsidRPr="00494DF7" w14:paraId="55A059F1" w14:textId="77777777" w:rsidTr="007F309E">
        <w:trPr>
          <w:trHeight w:val="702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3A6D1352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0"/>
                <w:szCs w:val="20"/>
              </w:rPr>
            </w:pPr>
            <w:bookmarkStart w:id="1" w:name="_Hlk70340456"/>
            <w:bookmarkEnd w:id="0"/>
            <w:r w:rsidRPr="00494DF7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58B1353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2"/>
              </w:rPr>
            </w:pPr>
            <w:r w:rsidRPr="00494DF7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2"/>
              </w:rPr>
              <w:t>开课单位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43710529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2"/>
              </w:rPr>
            </w:pPr>
            <w:r w:rsidRPr="00494DF7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2"/>
              </w:rPr>
              <w:t>课程名称（中文）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61DFBD99" w14:textId="65CDDC3E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2"/>
              </w:rPr>
            </w:pPr>
            <w:r w:rsidRPr="00494DF7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2"/>
              </w:rPr>
              <w:t>课程</w:t>
            </w:r>
            <w:r w:rsidR="007F309E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2"/>
              </w:rPr>
              <w:t>负责人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799044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2"/>
              </w:rPr>
            </w:pPr>
            <w:r w:rsidRPr="00494DF7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2"/>
              </w:rPr>
              <w:t>检查结果</w:t>
            </w:r>
          </w:p>
        </w:tc>
      </w:tr>
      <w:tr w:rsidR="00494DF7" w:rsidRPr="00494DF7" w14:paraId="4615F3E3" w14:textId="77777777" w:rsidTr="00494DF7">
        <w:trPr>
          <w:trHeight w:val="600"/>
          <w:jc w:val="center"/>
        </w:trPr>
        <w:tc>
          <w:tcPr>
            <w:tcW w:w="9922" w:type="dxa"/>
            <w:gridSpan w:val="5"/>
            <w:shd w:val="clear" w:color="auto" w:fill="auto"/>
            <w:vAlign w:val="center"/>
            <w:hideMark/>
          </w:tcPr>
          <w:p w14:paraId="03A75935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494DF7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30"/>
                <w:szCs w:val="30"/>
              </w:rPr>
              <w:t>创新创业类（共31门）</w:t>
            </w:r>
          </w:p>
        </w:tc>
      </w:tr>
      <w:tr w:rsidR="00494DF7" w:rsidRPr="00494DF7" w14:paraId="7D44831C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533A16B1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6856C39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7795C46F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proofErr w:type="gramStart"/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创客入门</w:t>
            </w:r>
            <w:proofErr w:type="gramEnd"/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479DCEBC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王亮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C10D83E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7F32C0A4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4866B90A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7D595D1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47E13CF4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居家设施与创新设计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6EC482A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proofErr w:type="gramStart"/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张灶法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1993FD5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01F7A812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591553DB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23ED133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5EEC66CB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机电一体化与机器人技术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E306EB6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王亮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14045A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504370DD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14F776EF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49A71BC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640A3201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创造学与创造力开发训练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762D422D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张志胜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150B52E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3E6AEEBE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464DAF3E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D48B903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18"/>
                <w:szCs w:val="18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18"/>
                <w:szCs w:val="18"/>
              </w:rPr>
              <w:t>机械工程学院（</w:t>
            </w:r>
            <w:proofErr w:type="gramStart"/>
            <w:r w:rsidRPr="00494DF7">
              <w:rPr>
                <w:rFonts w:ascii="FangSong" w:eastAsia="FangSong" w:hAnsi="FangSong" w:cs="宋体" w:hint="eastAsia"/>
                <w:kern w:val="0"/>
                <w:sz w:val="18"/>
                <w:szCs w:val="18"/>
              </w:rPr>
              <w:t>工培中心</w:t>
            </w:r>
            <w:proofErr w:type="gramEnd"/>
            <w:r w:rsidRPr="00494DF7">
              <w:rPr>
                <w:rFonts w:ascii="FangSong" w:eastAsia="FangSong" w:hAnsi="FangSong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59EE799C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现代工业产品逆向设计与制造实践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CBC477D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施吉祥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0F5CE0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2E256D1E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2755C20C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00203BA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18"/>
                <w:szCs w:val="18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18"/>
                <w:szCs w:val="18"/>
              </w:rPr>
              <w:t>机械工程学院（</w:t>
            </w:r>
            <w:proofErr w:type="gramStart"/>
            <w:r w:rsidRPr="00494DF7">
              <w:rPr>
                <w:rFonts w:ascii="FangSong" w:eastAsia="FangSong" w:hAnsi="FangSong" w:cs="宋体" w:hint="eastAsia"/>
                <w:kern w:val="0"/>
                <w:sz w:val="18"/>
                <w:szCs w:val="18"/>
              </w:rPr>
              <w:t>工培中心</w:t>
            </w:r>
            <w:proofErr w:type="gramEnd"/>
            <w:r w:rsidRPr="00494DF7">
              <w:rPr>
                <w:rFonts w:ascii="FangSong" w:eastAsia="FangSong" w:hAnsi="FangSong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0855C759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3D打印DIY与创新实践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5DCD4D77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杨延清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21A78C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686F1A9F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6CD7E7C5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1E36289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18"/>
                <w:szCs w:val="18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18"/>
                <w:szCs w:val="18"/>
              </w:rPr>
              <w:t>机械工程学院（</w:t>
            </w:r>
            <w:proofErr w:type="gramStart"/>
            <w:r w:rsidRPr="00494DF7">
              <w:rPr>
                <w:rFonts w:ascii="FangSong" w:eastAsia="FangSong" w:hAnsi="FangSong" w:cs="宋体" w:hint="eastAsia"/>
                <w:kern w:val="0"/>
                <w:sz w:val="18"/>
                <w:szCs w:val="18"/>
              </w:rPr>
              <w:t>工培中心</w:t>
            </w:r>
            <w:proofErr w:type="gramEnd"/>
            <w:r w:rsidRPr="00494DF7">
              <w:rPr>
                <w:rFonts w:ascii="FangSong" w:eastAsia="FangSong" w:hAnsi="FangSong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7B47DFE2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工业机器人技术及实践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0F64D133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陈大林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9BA3AD1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0AAF4806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095D3688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801C10B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能源与环境学院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5657A154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太阳能与可再生能源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7AD507A7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徐国英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938056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18AB5903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016ACD6C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9576765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信息科学与工程学院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2926929E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创新创业工程实践导论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47D37F41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徐建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C5C1DF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45FAA27D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00828922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AD383F1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自动化学院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0F797CF0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嵌入式微控制器与智能</w:t>
            </w:r>
            <w:proofErr w:type="gramStart"/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车制作</w:t>
            </w:r>
            <w:proofErr w:type="gramEnd"/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42BAADA2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谈英姿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EA40904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3FB2F484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3B386C8D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EA94093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物理学院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3E1F420F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物理思维与创新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503620A0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戴玉蓉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8E7889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1BA51DFB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4F5B3023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85293CA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生物科学与医学工程学院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12FCADDD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人体器官芯片与人工器官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02A6A5F8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陈早早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39D4CA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6F247A46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287BF370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636CD94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生物科学与医学工程学院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6F7981F3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大学生职业生涯规划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37B49A8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proofErr w:type="gramStart"/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张光珍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BC5679B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4ACC6049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6573CEE1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6D48CE5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432DEA09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经济管理基础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537821A0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汤薇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AEE678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75D66798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1D96B06E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8FB329E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17D1BC41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现代经济学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642FCFD2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冯清杰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448CB3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722203DD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3D5137BE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FD441DF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3CEFFDA6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大学生KAB创业基础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5DE2AA09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proofErr w:type="gramStart"/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祝红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A20837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277A2C19" w14:textId="77777777" w:rsidTr="007F309E">
        <w:trPr>
          <w:trHeight w:val="6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1DFB25FB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6ECC8DA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04E235A8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个人理财及证券投资分析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75311511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陈菊花</w:t>
            </w: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br/>
              <w:t>朱涛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021F5D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7691C7A5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14FA718F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6E33072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34C679C7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创新的旅程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D3AA481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葛沪飞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C5C135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59A8E6F3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51A50A63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38C6523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7C10BC23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技术创业与商业模式设计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90E9569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李东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F869903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523D2CBA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3FB0D078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D3A5D69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431E92D6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创新创业案例评析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06F3E1CE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张晓玲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2A48F1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70ADF480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0FE9B9FC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490A6EE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0C60BCA6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电子商务与互联网经济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7631EB04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proofErr w:type="gramStart"/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吴清烈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411F9ED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72370127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5C89D8FF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F568A46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26037EE4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财经概论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6F27B409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陈洪涛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132BAD9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632F19C2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43342BB4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37D8004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40A4FB4F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财经概论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1449E815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proofErr w:type="gramStart"/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涂建明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59340F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13DB6213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20FC207D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3771C4D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0B8574FE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金融科技概论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19E5DE89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尹威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96F255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3E8F84EF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624E3968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DFD480F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28C25C44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新能源技术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435A5713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谢一兵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CB3A7B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7944D9A8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22EB8F3B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1E28C12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2B246CE0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知识产权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F719B27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胡朝阳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59EF7A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28EEA7EF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615F0707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59D8145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5674F2DB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知识产权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5F959DA3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朱长宝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9CD6D81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038C8757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66AD4CE5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16BDB90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公共卫生学院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41D2EC25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科研训练与创新思维指导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53BA1032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王晓英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0C3651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397CA8AC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4130B3C7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46DA25A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机械工程学院（</w:t>
            </w:r>
            <w:proofErr w:type="gramStart"/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工培中心</w:t>
            </w:r>
            <w:proofErr w:type="gramEnd"/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7CFA0DFD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VR与安全管理创新实践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1FF7A510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陈建松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A841DEB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7D9B3579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7E5FA253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5E3542C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6D20E5F0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压电材料电路与系统技术概论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2220CBE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proofErr w:type="gramStart"/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王增梅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F4FA5E0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5D378121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465F5E84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3B9B5A9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167AE7B8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职业生涯规划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041830B9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陶卓立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F11E97F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暂缓通过</w:t>
            </w:r>
          </w:p>
        </w:tc>
      </w:tr>
      <w:tr w:rsidR="00494DF7" w:rsidRPr="00494DF7" w14:paraId="0225D5B2" w14:textId="77777777" w:rsidTr="00494DF7">
        <w:trPr>
          <w:trHeight w:val="600"/>
          <w:jc w:val="center"/>
        </w:trPr>
        <w:tc>
          <w:tcPr>
            <w:tcW w:w="9922" w:type="dxa"/>
            <w:gridSpan w:val="5"/>
            <w:shd w:val="clear" w:color="auto" w:fill="auto"/>
            <w:vAlign w:val="center"/>
            <w:hideMark/>
          </w:tcPr>
          <w:p w14:paraId="3561C095" w14:textId="1702234F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494DF7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30"/>
                <w:szCs w:val="30"/>
              </w:rPr>
              <w:t>人文社科类（共9</w:t>
            </w:r>
            <w:r w:rsidR="000638C1"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30"/>
                <w:szCs w:val="30"/>
              </w:rPr>
              <w:t>7</w:t>
            </w:r>
            <w:r w:rsidRPr="00494DF7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30"/>
                <w:szCs w:val="30"/>
              </w:rPr>
              <w:t>门）</w:t>
            </w:r>
          </w:p>
        </w:tc>
      </w:tr>
      <w:tr w:rsidR="00494DF7" w:rsidRPr="00494DF7" w14:paraId="3E027F88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0083BEAC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9367805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建筑学院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19A736BF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设计与人文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EEC0970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周琦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32F58B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626179F8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00E35A6E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D10DD8B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建筑学院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7B0FDE15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中国乡土建筑赏析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AC7C700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薛力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D2A1481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1EEA4ACF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50910884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7009F98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1DF77CC9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艺术设计基础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A7AFA72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proofErr w:type="gramStart"/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胡碧林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AE6AF93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09D416C8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1D44A7B7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DE2DA04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32D2B0AF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《诗经》导读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57D0EC56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张天来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5077304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3CE758A8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287A9E38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314A097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496176F4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社会发展与生活质量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B1D4E07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郭娜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4735C9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07D37407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1240E998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F4E2769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544AD404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道德判断与美好生活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55B4745E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卞绍斌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6E12EF7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711D1079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5616F028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908108A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556F4816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影视艺术鉴赏与导论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92D588C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proofErr w:type="gramStart"/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田兆耀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BAAC38F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4837A046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030DF5C3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999DA6F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2E5DAEB1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明清文学名著导读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5B038907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许博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1ACAB62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19033A30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190C76D2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E372484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7480A7B4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经典人物传记文学选读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06AE96BC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proofErr w:type="gramStart"/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於璐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D964F7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29625715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2BDC10FD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48493AD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5D221E8D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法国语言与文化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00FAE4BD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刘丹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25CE26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39BAC19E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3CB3865A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E35F1FD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06915D6A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中国古代的城市与社会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11B97192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proofErr w:type="gramStart"/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李铀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469B26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1F5EBEC6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4CA2A8CF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732E1F2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1612C51A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幸福与人生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69203528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庞俊来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A44103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1C1EE786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10C96BA1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A32ADB9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253F4875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中国古代文化概论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07CB7777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proofErr w:type="gramStart"/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毕云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B2C43C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56ECD0B7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68A4BC38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2D5A78F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2989CC0D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中国古代政治文化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665E3EB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proofErr w:type="gramStart"/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毕云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DE57601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73EBDFAB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560FD9D7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924F362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5999CE1E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社会学与中国社会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7C8534BA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李林艳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D44CFFD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6064A029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3AF09D41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BCDA373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5B044EA3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遗产与旅游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4F49B794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贾鸿雁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1485FA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642E1EA9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0F6124A8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CC7F9C1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3EC527D9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当代中国研究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C96754B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聂春雷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1E8056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4AF85096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585B14CE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93A13C1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0414A2B1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社会调查方法原理与实务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6B21008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聂春雷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81DD16F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3BC33AD6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33386C5A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6A174B7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4B0756EA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环境与社会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739E1EF4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高娜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166F94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77AD8FE4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4BB4F4D0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820BDEE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1B2342A8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人类学视野里的</w:t>
            </w:r>
            <w:proofErr w:type="gramStart"/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生死爱</w:t>
            </w:r>
            <w:proofErr w:type="gramEnd"/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恨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2C0EFCA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闫志丹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BBDA2C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4DF2CEC4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587609B9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35FEDA0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522BF0C9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认识社会：定性研究方法与设计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7AC12ACE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张晶晶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940E3B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7136BDBA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76F30D2A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54D0DE6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581B2451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社会心理学导论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44D299E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刘莹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426558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7A4B73B8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5C1983D3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23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9E32E36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7B70B16B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社会学视野里的性别与家庭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D5353FA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高娜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C96C45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3202D624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3BA36656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699BAE7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52A3D23C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健康、医疗与积极人生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71C528FA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张晶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C1EF37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11A44C12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31DDEFA8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A3FCBEF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6C7F69BC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中国旅游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6F08504C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顾秋实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CFD6F51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5CE0163C" w14:textId="77777777" w:rsidTr="007F309E">
        <w:trPr>
          <w:trHeight w:val="6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6707199D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66E9C64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2C726193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中国文化导论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B16158D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张天来</w:t>
            </w: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br/>
              <w:t>许博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459132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187ACCA7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1BC1EB4B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96C5A82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4CD92B41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中日比较文学专题研究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425D4A89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乔玉钰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012F28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4C307532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3A09E235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837E64B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038A9953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《论语》导读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7728C2F7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何平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1CC784F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5A7A7D2A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7A0CDACC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A32C9EE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6979992F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中国古典小说名著导读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78F68539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乔光辉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61E427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0A252C38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28209BA9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6006F5A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59BC71B6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《大学语文》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D633ECA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张天来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36CA5E5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19E36664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4F1E14A5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00ACF8A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49C8B38E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江苏历史文化旅游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39D20EF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卢爱华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053C34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3A9B4510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43DBD974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43209C9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6EAE4B45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中国现当代文学名著导读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F8A7B72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李玫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AE951C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1BB96F87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71B5543F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46DE222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168905E6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唐诗鉴赏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1B41057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张晓青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E38D89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5E0248AA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33F84EB5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7F0463A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37C2FC0F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医学史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4E4C8EE2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proofErr w:type="gramStart"/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万旭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126039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4FEEC269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18AA996C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3CC7AC8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368F2D7D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新媒体与中国当代文学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DD0DE4A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李灵</w:t>
            </w:r>
            <w:proofErr w:type="gramStart"/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灵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0EC9A78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44B1D1A1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15A527AA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BEF5F59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2929DB2F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佛教文化与现代生活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45CA6BAC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张佳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19177E9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4B53B4B0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74C3D8DD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863979D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3FBC294B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中国花文化史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088F21F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proofErr w:type="gramStart"/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许丹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BD5ADE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2E467B27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6547AD0F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9C71296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3520BAD1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中国现当代诗歌经典导读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43ABB1DA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张娟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CD2CE70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789BC2D5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60EF4030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57E540B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6A6B0555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故宫与故宫学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6B877D4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proofErr w:type="gramStart"/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许丹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D9D3B7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3325150C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0A8E5DCB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2B0E454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27342B1B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西方文学名著导读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17667451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proofErr w:type="gramStart"/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於璐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89022B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1E0D70C5" w14:textId="77777777" w:rsidTr="007F309E">
        <w:trPr>
          <w:trHeight w:val="6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30A536A4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D2DFDC8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786DB114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习近平新时代中国特色社会主义思想概论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32F3AC9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proofErr w:type="gramStart"/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涂亚峰</w:t>
            </w:r>
            <w:proofErr w:type="gramEnd"/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br/>
              <w:t>张三保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5EF07DC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6A72F087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04ABF3FC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3BBC9C9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6639098C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中国传统文化与现代企业管理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5301E6B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李庆华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0BD18E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12118344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568250DF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0654F14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2997AAD4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书法欣赏与实践入门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A814475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汤薇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C2C1440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02BC40C8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44E57B07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2ADA5A4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4AB86636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大学生国家安全教育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1F35F318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李有祥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BBB283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173B79DD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0B0DEF6F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0A72056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169057C1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马克思主义与中国传统文化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A834D82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袁久红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4153DF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60AC0D6B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5FBEE3AE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9318698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3C053CC7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习近</w:t>
            </w:r>
            <w:proofErr w:type="gramStart"/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平教育</w:t>
            </w:r>
            <w:proofErr w:type="gramEnd"/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强国思想专题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FF963AE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耿有权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71C555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7E0CF2FF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438B9CE9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E0F64B8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0F97CB07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大国关系与国家安全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4D547966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游博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C21E30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0281631B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51D31F7D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B6BEC2F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66507E85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孙子兵法导读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9129E0A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李有祥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A45CACA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6002670B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38C3AD5E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5DECF95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0FCE6F35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俄罗斯历史与文化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7D8D0331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宋秀梅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C05ED2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24557041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5737F925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95DECB7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434EEE04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英美报刊时文研读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460DD882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杨敏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37D0E4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09FE6BFA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7CC034A4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4B07F45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320F7879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英语国家文化概况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168D7DEB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蔡旭东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D24708B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341A6DEB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00810362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06B647F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62FB482F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化学与人类文明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5D0D159A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proofErr w:type="gramStart"/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倪恨美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02AFAD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56E3C457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74F7A3B0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B4F968A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艺术学院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174F12DD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文艺鉴赏学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4F935CE2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卢衍鹏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5F3792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46F91982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7AF01172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6DA4C6E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艺术学院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5FB30847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中国佛教艺术赏析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72517058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于向东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4FD708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0B477C8E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5D5474A1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C0B2D9E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艺术学院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23E1B3CF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西方现代艺术鉴赏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4BBC286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proofErr w:type="gramStart"/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章旭清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2225C9B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25C7648B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508209AF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7BA5DF6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艺术学院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33B3629C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艺术导论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03DAD603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岳晓英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50F4AC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5A75736F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6D68FE49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FF035E5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艺术学院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6D508A4D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西方美术史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45D68C68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颜廷颂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2D542EE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3B2B175F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66DA5465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0E4962F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艺术学院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3C626DB4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时装艺术鉴赏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7176A0F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proofErr w:type="gramStart"/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陈靖雨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84C88DB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50AD35CC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7F2C5ADE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3A7022A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艺术学院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190AE77E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生活中的艺术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525F8545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proofErr w:type="gramStart"/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羊笑亲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5888042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06E09122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1FF5BA70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0FE20AC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艺术学院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203832FD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经典艺术作品史话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708D8D9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周缨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73B482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4C0A50DB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702C77C7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4FBF07F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艺术学院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004624DD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自然环境艺术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1E00D4FB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proofErr w:type="gramStart"/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陈靖雨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0F7587C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0A89D702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42CCCA29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5745040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艺术学院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1A377A6C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中国手艺与非物质文化遗产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5D604C89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胡平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26512AA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74B3CE76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650A13A2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EA018A0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艺术学院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6EDD85BE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中国当代艺术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4360BF23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徐习文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19177F4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197D12EE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31048AC4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64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64C4B76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艺术学院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07F7A192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戏曲文化解读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41FE1E41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赵天为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CDB70A4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7FC27C29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6E4BF5A5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31BBC31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艺术学院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0A0F8A62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西方当代艺术鉴赏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113C7858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崔之进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E177EC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64E86B1C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63223285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1F8FB73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37D32A2B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刑法的观念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B0580B9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杨志琼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280F86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0639B202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4361EC6F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EB8414F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1DAE2528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社会热点与法治前沿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CD41E83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李煜兴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A35D29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6436ED03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6E6EAE79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7283731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4CDA278B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民法的精神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682BEA0B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施建辉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BE8D12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11179A52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2A2F8780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C6DF331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211799C3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世界贸易组织与国际商事法律制度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172842A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proofErr w:type="gramStart"/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易波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1450D2F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761D8CD4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5187F1E3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75770D9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20911771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中西法律文化比较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793CFF06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郑颖慧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107321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0AEC4155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66B0AB08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29E423A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2C5F6943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工程法学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63560009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叶树理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4C4B28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6E0419EC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249320D7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B5F8C1B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5B8EC3E5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国际商事仲裁法（双语）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0EFE0B1A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proofErr w:type="gramStart"/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易波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FC8EEE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64D2405C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2E636E4B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78AFAF4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69CA35F5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医事与法律的对话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0D84F79C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刘建利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11BDBF6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15EF7752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70FBFB03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DD98A05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6D9092E4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犯罪与刑罚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5E60340E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刘建利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B9E769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24C0F6D3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1EC145E7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7A382D6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56DF365D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人权法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4C3579E8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张雪莲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92973E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0A3AF6B9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19C9B334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9EC8E5B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公共卫生学院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331E294D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健康社会学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7234C8F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金辉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3CDEC5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1322D101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1317D1CE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3D880F7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73D82EE3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认识现代中国医患关系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478BAC48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卢勤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5D1CB3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60882F99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39B8BBE6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F0D4AA8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海外教育学院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3BF602A5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文学与爱情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67D05845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胡继成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ED73139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0F021AE8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6396DCE4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DA50EA4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海外教育学院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302F6E10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欧美戏剧经典赏析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69E3667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胡继成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99D80D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0882444E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5ECEE1E3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1BCB6BA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心理健康教育中心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7FBAE1AC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解析影视中的人物心理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F707719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proofErr w:type="gramStart"/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童伟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895DE69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2938B4D1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088315DE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7EA9B99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艺术指导中心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6E600E07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音乐鉴赏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76070D63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洪海军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999012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58545C5E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7F7D8B31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E51CBC4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艺术指导中心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7302E682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舞蹈的认知与体验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5151EDEE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曹菲菲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F21A218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76ADD28A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37686056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A448315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艺术指导中心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71658D2D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古琴文化讲习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5FE5DB4D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洪海军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1AFECE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25813389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0572F0B2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5889A2F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艺术指导中心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048FB56D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古琴演奏初级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182FBA7E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洪海军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A122779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011F6F69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68A2DBDE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AD9D054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艺术指导中心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211A09F3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合唱艺术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7EFC642C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方</w:t>
            </w:r>
            <w:proofErr w:type="gramStart"/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方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9BF554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766E0D2C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2E01C518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4F2FB2C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艺术指导中心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489A709B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世界多元文化音乐鉴赏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67DED38B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方</w:t>
            </w:r>
            <w:proofErr w:type="gramStart"/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方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666CEF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7940CE83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76FC56F4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9A0C627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建筑学院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37DE9538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园林美学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710F5105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李哲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A41830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16E55B7F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463F7924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C17362B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7185CC29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人类学民族志与多元文化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4F6381B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闫志丹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D33D59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0C118213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77F3DAA5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117DF08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6BD40FBE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民俗、信仰与乡土社会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416CE40F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胡伟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975ECFE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579D8686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16B7D66A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5A96D3C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艺术学院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6FD070A2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影视艺术鉴赏与批评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A7DEEE3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proofErr w:type="gramStart"/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甘锋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425401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2A6CE001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513EAC8D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C6E904F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68A326E6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社会心理学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56183DAA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叶茂鑫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02831D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暂缓通过</w:t>
            </w:r>
          </w:p>
        </w:tc>
      </w:tr>
      <w:tr w:rsidR="00494DF7" w:rsidRPr="00494DF7" w14:paraId="4DD763EA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2DDA5291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B9E541A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740D3199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旅游景观鉴赏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934B7B7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宣国富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678A825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暂缓通过</w:t>
            </w:r>
          </w:p>
        </w:tc>
      </w:tr>
      <w:tr w:rsidR="000638C1" w:rsidRPr="00494DF7" w14:paraId="38B4DD5C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02D0A948" w14:textId="570CA46D" w:rsidR="000638C1" w:rsidRPr="00494DF7" w:rsidRDefault="000638C1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9FAEC60" w14:textId="736D5A94" w:rsidR="000638C1" w:rsidRPr="00494DF7" w:rsidRDefault="000638C1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4390" w:type="dxa"/>
            <w:shd w:val="clear" w:color="auto" w:fill="auto"/>
            <w:vAlign w:val="center"/>
          </w:tcPr>
          <w:p w14:paraId="4A4AE1B7" w14:textId="6AF3DBB4" w:rsidR="000638C1" w:rsidRPr="00494DF7" w:rsidRDefault="000638C1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0638C1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跨文化交际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5C1F4DC" w14:textId="1700F9D9" w:rsidR="000638C1" w:rsidRPr="00494DF7" w:rsidRDefault="000638C1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0638C1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朱善华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DB6B6B" w14:textId="1D57C20E" w:rsidR="000638C1" w:rsidRPr="00494DF7" w:rsidRDefault="000638C1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暂缓通过</w:t>
            </w:r>
          </w:p>
        </w:tc>
      </w:tr>
      <w:tr w:rsidR="00494DF7" w:rsidRPr="00494DF7" w14:paraId="5BF320B6" w14:textId="77777777" w:rsidTr="007F309E">
        <w:trPr>
          <w:trHeight w:val="6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5B20E4FE" w14:textId="556D1D71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</w:t>
            </w:r>
            <w:r w:rsidR="000638C1"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7FDCE13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艺术学院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7ED774A8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电影艺术理论与实践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AA3555B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张宏</w:t>
            </w: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br/>
            </w:r>
            <w:proofErr w:type="gramStart"/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甘锋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0E5581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暂缓通过</w:t>
            </w:r>
          </w:p>
        </w:tc>
      </w:tr>
      <w:tr w:rsidR="00494DF7" w:rsidRPr="00494DF7" w14:paraId="4D829DC7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193AC0B5" w14:textId="2754CC04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</w:t>
            </w:r>
            <w:r w:rsidR="000638C1"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DFFAA61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54384825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宪政制度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0E34857E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proofErr w:type="gramStart"/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汪进元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FF1E248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暂缓通过</w:t>
            </w:r>
          </w:p>
        </w:tc>
      </w:tr>
      <w:tr w:rsidR="00494DF7" w:rsidRPr="00494DF7" w14:paraId="24970F3C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26EBA8EC" w14:textId="1B576349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</w:t>
            </w:r>
            <w:r w:rsidR="000638C1"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9BC201B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01287265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传统文化与中医养生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07B94438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王长松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7ABC4F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暂缓通过</w:t>
            </w:r>
          </w:p>
        </w:tc>
      </w:tr>
      <w:tr w:rsidR="00494DF7" w:rsidRPr="00494DF7" w14:paraId="306039B7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52303B93" w14:textId="51B9CBC0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9</w:t>
            </w:r>
            <w:r w:rsidR="000638C1"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F6A5AE2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海外教育学院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4E2D59D5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国际化视域下的中国文化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CDC1007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proofErr w:type="gramStart"/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吴雪萌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15FB99A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暂缓通过</w:t>
            </w:r>
          </w:p>
        </w:tc>
      </w:tr>
      <w:tr w:rsidR="00494DF7" w:rsidRPr="00494DF7" w14:paraId="7C1FD43B" w14:textId="77777777" w:rsidTr="00494DF7">
        <w:trPr>
          <w:trHeight w:val="600"/>
          <w:jc w:val="center"/>
        </w:trPr>
        <w:tc>
          <w:tcPr>
            <w:tcW w:w="9922" w:type="dxa"/>
            <w:gridSpan w:val="5"/>
            <w:shd w:val="clear" w:color="auto" w:fill="auto"/>
            <w:vAlign w:val="center"/>
            <w:hideMark/>
          </w:tcPr>
          <w:p w14:paraId="7692E31D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494DF7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30"/>
                <w:szCs w:val="30"/>
              </w:rPr>
              <w:t>心理健康教育类（共8门）</w:t>
            </w:r>
          </w:p>
        </w:tc>
      </w:tr>
      <w:tr w:rsidR="00494DF7" w:rsidRPr="00494DF7" w14:paraId="58195572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6C1DCFA5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EB3E2A7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生物科学与医学工程学院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660B084B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基于正念的大学生身心自我调适策略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504A071A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邓慧华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FF52D4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6348CDA0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5EEFECB9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5596E24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生物科学与医学工程学院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42E33B5C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情绪、脑与健康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26921EC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杨元魁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6472AFC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13AA644F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7B056949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9A50085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6A11B07A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心理健康教程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43AC2112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陆雪松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7D86D5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5252D3DE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0AD6F6C1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3C50B99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心理健康教育中心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695AE357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大学生心理健康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5ED07D0F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郭晋林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5A9D55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5B12CF9F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4E96CD94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A59901E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心理健康教育中心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28FA9136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大学生情感心理学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FA194F1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邓旭阳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DBB099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6BF923AE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7BB3F221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15CE75B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心理健康教育中心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24246235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心理健康与生命成长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2D83E0F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邓旭阳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CD17EC5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6C57D19A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4FDABB6D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555301F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心理健康教育中心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0023E1D8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大学生自我发展和人格塑造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7B9BC101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张静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14843A5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712838B7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0010F7C9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5FE90CB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32058D1F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健康睡眠与幸福人生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1A03A96B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王长松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872878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498B2D9A" w14:textId="77777777" w:rsidTr="00494DF7">
        <w:trPr>
          <w:trHeight w:val="600"/>
          <w:jc w:val="center"/>
        </w:trPr>
        <w:tc>
          <w:tcPr>
            <w:tcW w:w="9922" w:type="dxa"/>
            <w:gridSpan w:val="5"/>
            <w:shd w:val="clear" w:color="auto" w:fill="auto"/>
            <w:vAlign w:val="center"/>
            <w:hideMark/>
          </w:tcPr>
          <w:p w14:paraId="2F14BC5E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494DF7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30"/>
                <w:szCs w:val="30"/>
              </w:rPr>
              <w:t>自然科学类（共58门）</w:t>
            </w:r>
          </w:p>
        </w:tc>
      </w:tr>
      <w:tr w:rsidR="00494DF7" w:rsidRPr="00494DF7" w14:paraId="7556A692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7B614369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D640482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610DE8AF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机电基础实践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6DA46C45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王亮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DA8615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1F60197F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1841322B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82E4A4E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18"/>
                <w:szCs w:val="18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18"/>
                <w:szCs w:val="18"/>
              </w:rPr>
              <w:t>机械工程学院（</w:t>
            </w:r>
            <w:proofErr w:type="gramStart"/>
            <w:r w:rsidRPr="00494DF7">
              <w:rPr>
                <w:rFonts w:ascii="FangSong" w:eastAsia="FangSong" w:hAnsi="FangSong" w:cs="宋体" w:hint="eastAsia"/>
                <w:kern w:val="0"/>
                <w:sz w:val="18"/>
                <w:szCs w:val="18"/>
              </w:rPr>
              <w:t>工培中心</w:t>
            </w:r>
            <w:proofErr w:type="gramEnd"/>
            <w:r w:rsidRPr="00494DF7">
              <w:rPr>
                <w:rFonts w:ascii="FangSong" w:eastAsia="FangSong" w:hAnsi="FangSong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42E54C08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陶艺与创新思维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71A2A37F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proofErr w:type="gramStart"/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骆</w:t>
            </w:r>
            <w:proofErr w:type="gramEnd"/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67421D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45B836B3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44BED123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76A07CD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能源与环境学院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69BA2660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风力发电技术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55F2816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邓艾东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91AD75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50B9CA43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471738A9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0E577BF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能源与环境学院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5E2FB7BF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环境保护概论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67A900A9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张亚平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8B5146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26354BDA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02915265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C12AF4E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能源与环境学院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13DC092D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环境保护与可持续发展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7B58B28D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魏家泰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C6B5B3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05DB3CAD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65ABAA08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5A6EBD2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能源与环境学院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6FB194E1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能源与环境纵横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0AA9616B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proofErr w:type="gramStart"/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华永明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F0B0C15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71DE615F" w14:textId="77777777" w:rsidTr="007F309E">
        <w:trPr>
          <w:trHeight w:val="6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46B3716B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D12F507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信息科学与工程学院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0B4F019C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生活环境中的电磁辐射及其防护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70FD7F15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李顺礼</w:t>
            </w: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br/>
              <w:t>李睿奇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801386C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77705CB2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7B4A670E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0607380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信息科学与工程学院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3F3BF999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音乐与科技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7AE34569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陈阳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EABD62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383736AC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2CA121DC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C9CBEE0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信息科学与工程学院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64537BED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电子学—系统方法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71C62A28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李文渊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4C326C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43797C84" w14:textId="77777777" w:rsidTr="007F309E">
        <w:trPr>
          <w:trHeight w:val="6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39392B5E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141888B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信息科学与工程学院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2A201CB5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现代无线通信系统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CFA07EC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史锋峰</w:t>
            </w:r>
            <w:proofErr w:type="gramEnd"/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br/>
              <w:t>蒋雁翔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F0EBD1B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6DC604DB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26AAA746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BE001AA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5BACE3C6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日常生活中的污染风险评估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12AAF714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许妍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3D56D11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70C2BBAE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60B54409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4FFFE7D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0BD2C67F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土木工程概论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015BBBF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邱洪兴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CD05E69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05BB222F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79A704BC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76D8A53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电子科学与工程学院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60604687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激光及其应用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687E819B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proofErr w:type="gramStart"/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吴旭峰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83F0BF9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2B092267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771B0690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2D7C9EE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数学学院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0B6AA6FA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网络群体智能理论与技术选讲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15946D6F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proofErr w:type="gramStart"/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温广辉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A370008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7FB86388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187987B0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9571C3E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计算机科学与工程学院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6DE33DED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量子计算与几何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41CBB145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董晓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E5C8DCA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4DFD2481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5FCF60D9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1C35C32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计算机科学与工程学院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2EB4AB34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法律信息检索导论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6418B6D7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proofErr w:type="gramStart"/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张柏礼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2B44DA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195C3FCE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036E4361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81BA3E6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生物科学与医学工程学院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176B8939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个体成长与发展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137BFAF2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梁宗保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656C1FA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52DEF56A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03088D38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A1E467A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生物科学与医学工程学院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7682ABCF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高分子科学导论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0E060DED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卢晓林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50FBF7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4DA5B284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4E79D6AC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32D654B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生物科学与医学工程学院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6F93BBCB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现代生命科学导论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11985AE0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谢建明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E30E3B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14D6734D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68BE5DEC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A261D1E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生物科学与医学工程学院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533807CD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心理学与生活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7901FA3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李雪松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1A73B9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6D1FA2B7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02120474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8418174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生物科学与医学工程学院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540FF22B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环境与人类身心健康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02CA40D8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康学军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2651DF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70DE4B2E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71B23AFE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D8E0D7F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生物科学与医学工程学院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2DA89848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再生医学工程发展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7E6BF26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王婷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A3FE91A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1F6C8701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1AF72185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5CD9DE5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生物科学与医学工程学院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0C2F24F9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生物材料创新与前沿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07AA2294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陈怡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FD2B22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0AD6D0E6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2183E810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C6A7837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生物科学与医学工程学院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7B92BDFA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绿色环境与能源技术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478F2485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proofErr w:type="gramStart"/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付德刚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78D02A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0EFE8C9C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6E18C1C6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6CEA7F0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生物科学与医学工程学院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010D8852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脑与认知科学概论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7F335500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葛盛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F50EF70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50F10ECC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5664E5F5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7D6C510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生物科学与医学工程学院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0552E795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Python语言与数据科学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588B00D7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夏小俊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AC1D68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0BF5AD7F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4AD19727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5A09459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生物科学与医学工程学院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5C680AB9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情感计算与人工智能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1E7046BB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proofErr w:type="gramStart"/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郑文明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564082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20ECE1C3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6B0D94AF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30DFC95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电气工程学院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4A9F8F1C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能源互联网综合技术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6641FABE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proofErr w:type="gramStart"/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喻洁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C3D2624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08E1C21A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3A9DAF89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E63EF5D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6AE29F65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生理药理学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1309D304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陈飞虹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AF0F486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49448F20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57E01804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B06309D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4783C4BC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工程化学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51F4800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周少红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19EA76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2E08ED09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6633ABCB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7527D89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62A6D519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分子铁电材料概述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54A023D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proofErr w:type="gramStart"/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游雨蒙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44B60C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63C3B567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277A43B8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884AE55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交通学院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3520A71B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第二计算机语言</w:t>
            </w:r>
            <w:proofErr w:type="spellStart"/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matlab</w:t>
            </w:r>
            <w:proofErr w:type="spellEnd"/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40B78170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张贤明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ED7C3A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159493F1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661325AE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7996852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交通学院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2343B8AE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环境科学概论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7810A919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张林锋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3425A2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2A64E772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7FFC4117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B5A0692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交通学院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17BAC238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行星与地球科学概论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72B99424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proofErr w:type="gramStart"/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胡明岳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7512F3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3CDE05E2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7C0FBADB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280577A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交通学院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10A896CD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交通运输工程学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EADE1C9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proofErr w:type="gramStart"/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过秀成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BBA60C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6D8975AD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2C947BAE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7598E1D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交通学院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21ADC874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Python基础及数据可视化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2EFBC6B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proofErr w:type="gramStart"/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陈淑燕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1C2A23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36EDF807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4D745C71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40B38CA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交通学院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3D8E59C7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地理信息系统导论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1916EA35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蔡先华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F23AE99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023E7CAD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6250F337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lastRenderedPageBreak/>
              <w:t>38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68F7A8B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交通学院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595D001C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虚拟现实技术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5FDA154D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proofErr w:type="gramStart"/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汤君友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C7010BA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7BDD5790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3241A8CE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BF5A3E8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仪器科学与工程学院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399DC72F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嵌入式系统的应用与实践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74EF2FFC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王立辉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10D58E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6B3EFB7B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75752B3E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B08D426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公共卫生学院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0CBF7B91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劳动环境与健康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8F42146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孔璐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AD4BBA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464F3833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6A428083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44911E9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公共卫生学院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5240D5D6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毒物简史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1C584371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proofErr w:type="gramStart"/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吴添舒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1201195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351F4425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682BE9C6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7B42FC9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公共卫生学院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569A3093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中国饮食文化概论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7446494C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张小强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76D6E7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0CE705DA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0B860C52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0936734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公共卫生学院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21EAFF53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食物与健康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4F51C6ED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孙桂菊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F495FA5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3E7D1EDF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15D8258F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0259C9E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公共卫生学院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5DF61FAE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食品科学概论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462A3E96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杨立刚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AFDB4E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65091960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61161B30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81DF9E6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公共卫生学院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2108B0E4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社会的奥秘—化学探索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6576E77A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王晓英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D9B2C8F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20DFEF8D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291F7741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72ECA5C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公共卫生学院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19160BC8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烹饪理论与技术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7DCEC1C2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王少康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EC21F7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7E7ED88C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49F5C093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3E9A4C3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公共卫生学院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6562B31D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生活方式与健康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167E5D7E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张晖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D56B37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12603318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63465C35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D4C4615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公共卫生学院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12294B87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人类与环境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554340D9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proofErr w:type="gramStart"/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孙蓉丽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1BB7A0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378F34E9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0F94DB84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CB6087B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公共卫生学院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4E7032FF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生活环境与健康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41613216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张晖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8CB3A7A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074CF1CC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0BED9947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51DE8F9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公共卫生学院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577F6A6D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现代公共卫生学导论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4E22CCDC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金辉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19F807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6C5365DD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2DE4DD00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FFF2430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3A1C2173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以疾病为中心的探索开放式实验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643C14B6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董榕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FF38572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3BA60668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5677CE70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D3781F8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6581D46B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生殖健康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40BEF818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proofErr w:type="gramStart"/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任慕兰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4087C8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549FF0E3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6B509C45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E87F0C4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102C3FAF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运动与健康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0C93E40F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杨兵全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0A0D1DE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5EF4409E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16E919FF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79703D6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477AE50F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中医饮食营养学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50B252C1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朱欣</w:t>
            </w:r>
            <w:proofErr w:type="gramStart"/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佚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1D9BF0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27955C1F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5B5FE5F5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905CBD0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网络空间安全学院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3E689BF1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信息安全导论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4E333AED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彭林宁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686FCA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685F8A8B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27FBCC88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1E24AE3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615F92E5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能量转换与存储纳米材料前沿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A935062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proofErr w:type="gramStart"/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王育乔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7F8D60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59CC24F6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3452DB47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9B2F208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10FC0270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基本急救技能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EF63AE3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骆益民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3DD2C8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494DF7" w:rsidRPr="00494DF7" w14:paraId="0C561BDE" w14:textId="77777777" w:rsidTr="007F309E">
        <w:trPr>
          <w:trHeight w:val="300"/>
          <w:jc w:val="center"/>
        </w:trPr>
        <w:tc>
          <w:tcPr>
            <w:tcW w:w="708" w:type="dxa"/>
            <w:shd w:val="clear" w:color="auto" w:fill="auto"/>
            <w:vAlign w:val="center"/>
            <w:hideMark/>
          </w:tcPr>
          <w:p w14:paraId="07B2D733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2F66D3B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自动化学院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72C968FE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自动化技术与学科概论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3CDBC27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kern w:val="0"/>
                <w:sz w:val="20"/>
                <w:szCs w:val="20"/>
              </w:rPr>
              <w:t>马旭东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6B802F3" w14:textId="77777777" w:rsidR="00494DF7" w:rsidRPr="00494DF7" w:rsidRDefault="00494DF7" w:rsidP="00595DD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94DF7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暂缓通过</w:t>
            </w:r>
          </w:p>
        </w:tc>
      </w:tr>
      <w:bookmarkEnd w:id="1"/>
    </w:tbl>
    <w:p w14:paraId="759DBA42" w14:textId="77777777" w:rsidR="00494DF7" w:rsidRDefault="00494DF7"/>
    <w:sectPr w:rsidR="00494D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0BCAC" w14:textId="77777777" w:rsidR="00027BF7" w:rsidRDefault="00027BF7" w:rsidP="00F54FB6">
      <w:r>
        <w:separator/>
      </w:r>
    </w:p>
  </w:endnote>
  <w:endnote w:type="continuationSeparator" w:id="0">
    <w:p w14:paraId="71DE4976" w14:textId="77777777" w:rsidR="00027BF7" w:rsidRDefault="00027BF7" w:rsidP="00F54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0D84E" w14:textId="77777777" w:rsidR="00027BF7" w:rsidRDefault="00027BF7" w:rsidP="00F54FB6">
      <w:r>
        <w:separator/>
      </w:r>
    </w:p>
  </w:footnote>
  <w:footnote w:type="continuationSeparator" w:id="0">
    <w:p w14:paraId="48919271" w14:textId="77777777" w:rsidR="00027BF7" w:rsidRDefault="00027BF7" w:rsidP="00F54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33B"/>
    <w:rsid w:val="0002433B"/>
    <w:rsid w:val="00027BF7"/>
    <w:rsid w:val="000638C1"/>
    <w:rsid w:val="00153916"/>
    <w:rsid w:val="00494DF7"/>
    <w:rsid w:val="005E583E"/>
    <w:rsid w:val="00790CB0"/>
    <w:rsid w:val="007F309E"/>
    <w:rsid w:val="008C597F"/>
    <w:rsid w:val="008E5E03"/>
    <w:rsid w:val="00A269DA"/>
    <w:rsid w:val="00AD2C03"/>
    <w:rsid w:val="00B56D84"/>
    <w:rsid w:val="00BE4801"/>
    <w:rsid w:val="00C36BB8"/>
    <w:rsid w:val="00C725DB"/>
    <w:rsid w:val="00E62DFD"/>
    <w:rsid w:val="00F5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26A49C"/>
  <w15:chartTrackingRefBased/>
  <w15:docId w15:val="{6C0A97C6-8798-4376-A1C3-9A81FA6F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4DF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94DF7"/>
    <w:rPr>
      <w:color w:val="954F72"/>
      <w:u w:val="single"/>
    </w:rPr>
  </w:style>
  <w:style w:type="paragraph" w:customStyle="1" w:styleId="msonormal0">
    <w:name w:val="msonormal"/>
    <w:basedOn w:val="a"/>
    <w:rsid w:val="00494D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494DF7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3">
    <w:name w:val="xl63"/>
    <w:basedOn w:val="a"/>
    <w:rsid w:val="00494D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angSong" w:eastAsia="FangSong" w:hAnsi="FangSong" w:cs="宋体"/>
      <w:kern w:val="0"/>
      <w:sz w:val="20"/>
      <w:szCs w:val="20"/>
    </w:rPr>
  </w:style>
  <w:style w:type="paragraph" w:customStyle="1" w:styleId="xl64">
    <w:name w:val="xl64"/>
    <w:basedOn w:val="a"/>
    <w:rsid w:val="00494D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angSong" w:eastAsia="FangSong" w:hAnsi="FangSong" w:cs="宋体"/>
      <w:kern w:val="0"/>
      <w:sz w:val="20"/>
      <w:szCs w:val="20"/>
    </w:rPr>
  </w:style>
  <w:style w:type="paragraph" w:customStyle="1" w:styleId="xl65">
    <w:name w:val="xl65"/>
    <w:basedOn w:val="a"/>
    <w:rsid w:val="00494DF7"/>
    <w:pPr>
      <w:widowControl/>
      <w:spacing w:before="100" w:beforeAutospacing="1" w:after="100" w:afterAutospacing="1"/>
      <w:jc w:val="center"/>
      <w:textAlignment w:val="center"/>
    </w:pPr>
    <w:rPr>
      <w:rFonts w:ascii="FangSong" w:eastAsia="FangSong" w:hAnsi="FangSong" w:cs="宋体"/>
      <w:kern w:val="0"/>
      <w:sz w:val="20"/>
      <w:szCs w:val="20"/>
    </w:rPr>
  </w:style>
  <w:style w:type="paragraph" w:customStyle="1" w:styleId="xl66">
    <w:name w:val="xl66"/>
    <w:basedOn w:val="a"/>
    <w:rsid w:val="00494DF7"/>
    <w:pPr>
      <w:widowControl/>
      <w:spacing w:before="100" w:beforeAutospacing="1" w:after="100" w:afterAutospacing="1"/>
      <w:jc w:val="center"/>
      <w:textAlignment w:val="center"/>
    </w:pPr>
    <w:rPr>
      <w:rFonts w:ascii="FangSong" w:eastAsia="FangSong" w:hAnsi="FangSong" w:cs="宋体"/>
      <w:kern w:val="0"/>
      <w:sz w:val="20"/>
      <w:szCs w:val="20"/>
    </w:rPr>
  </w:style>
  <w:style w:type="paragraph" w:customStyle="1" w:styleId="xl67">
    <w:name w:val="xl67"/>
    <w:basedOn w:val="a"/>
    <w:rsid w:val="00494D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angSong" w:eastAsia="FangSong" w:hAnsi="FangSong" w:cs="宋体"/>
      <w:kern w:val="0"/>
      <w:sz w:val="18"/>
      <w:szCs w:val="18"/>
    </w:rPr>
  </w:style>
  <w:style w:type="paragraph" w:customStyle="1" w:styleId="xl68">
    <w:name w:val="xl68"/>
    <w:basedOn w:val="a"/>
    <w:rsid w:val="00494D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angSong" w:eastAsia="FangSong" w:hAnsi="FangSong" w:cs="宋体"/>
      <w:b/>
      <w:bCs/>
      <w:kern w:val="0"/>
      <w:sz w:val="24"/>
      <w:szCs w:val="24"/>
    </w:rPr>
  </w:style>
  <w:style w:type="paragraph" w:customStyle="1" w:styleId="xl69">
    <w:name w:val="xl69"/>
    <w:basedOn w:val="a"/>
    <w:rsid w:val="00494D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angSong" w:eastAsia="FangSong" w:hAnsi="FangSong" w:cs="宋体"/>
      <w:b/>
      <w:bCs/>
      <w:kern w:val="0"/>
      <w:sz w:val="20"/>
      <w:szCs w:val="20"/>
    </w:rPr>
  </w:style>
  <w:style w:type="paragraph" w:customStyle="1" w:styleId="xl70">
    <w:name w:val="xl70"/>
    <w:basedOn w:val="a"/>
    <w:rsid w:val="00494D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angSong" w:eastAsia="FangSong" w:hAnsi="FangSong" w:cs="宋体"/>
      <w:b/>
      <w:bCs/>
      <w:kern w:val="0"/>
      <w:sz w:val="36"/>
      <w:szCs w:val="36"/>
    </w:rPr>
  </w:style>
  <w:style w:type="paragraph" w:customStyle="1" w:styleId="xl71">
    <w:name w:val="xl71"/>
    <w:basedOn w:val="a"/>
    <w:rsid w:val="00494D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angSong" w:eastAsia="FangSong" w:hAnsi="FangSong" w:cs="宋体"/>
      <w:b/>
      <w:bCs/>
      <w:kern w:val="0"/>
      <w:sz w:val="48"/>
      <w:szCs w:val="48"/>
    </w:rPr>
  </w:style>
  <w:style w:type="paragraph" w:customStyle="1" w:styleId="xl72">
    <w:name w:val="xl72"/>
    <w:basedOn w:val="a"/>
    <w:rsid w:val="00494DF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angSong" w:eastAsia="FangSong" w:hAnsi="FangSong" w:cs="宋体"/>
      <w:b/>
      <w:bCs/>
      <w:kern w:val="0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F54F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54FB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54F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54F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0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821</Words>
  <Characters>4682</Characters>
  <Application>Microsoft Office Word</Application>
  <DocSecurity>0</DocSecurity>
  <Lines>39</Lines>
  <Paragraphs>10</Paragraphs>
  <ScaleCrop>false</ScaleCrop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丹</dc:creator>
  <cp:keywords/>
  <dc:description/>
  <cp:lastModifiedBy>吴 丹</cp:lastModifiedBy>
  <cp:revision>14</cp:revision>
  <dcterms:created xsi:type="dcterms:W3CDTF">2021-04-26T04:51:00Z</dcterms:created>
  <dcterms:modified xsi:type="dcterms:W3CDTF">2021-04-27T05:04:00Z</dcterms:modified>
</cp:coreProperties>
</file>