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82" w:rsidRPr="00092C23" w:rsidRDefault="00163A82" w:rsidP="00163A82">
      <w:pPr>
        <w:widowControl/>
        <w:snapToGrid w:val="0"/>
        <w:spacing w:line="360" w:lineRule="auto"/>
        <w:jc w:val="center"/>
        <w:rPr>
          <w:rFonts w:eastAsia="仿宋"/>
          <w:kern w:val="0"/>
          <w:sz w:val="20"/>
          <w:szCs w:val="21"/>
        </w:rPr>
      </w:pPr>
      <w:r w:rsidRPr="00092C23">
        <w:rPr>
          <w:rFonts w:eastAsia="仿宋"/>
          <w:b/>
          <w:bCs/>
          <w:kern w:val="0"/>
          <w:sz w:val="28"/>
          <w:szCs w:val="32"/>
        </w:rPr>
        <w:t>关于公布</w:t>
      </w:r>
      <w:r w:rsidR="00DA5895">
        <w:rPr>
          <w:rFonts w:eastAsia="仿宋"/>
          <w:b/>
          <w:bCs/>
          <w:kern w:val="0"/>
          <w:sz w:val="28"/>
          <w:szCs w:val="32"/>
        </w:rPr>
        <w:t>第二批</w:t>
      </w:r>
      <w:r w:rsidR="00092C23" w:rsidRPr="00092C23">
        <w:rPr>
          <w:rFonts w:eastAsia="仿宋" w:hint="eastAsia"/>
          <w:b/>
          <w:bCs/>
          <w:kern w:val="0"/>
          <w:sz w:val="28"/>
          <w:szCs w:val="32"/>
        </w:rPr>
        <w:t>“课程思政”校级示范</w:t>
      </w:r>
      <w:proofErr w:type="gramStart"/>
      <w:r w:rsidR="00092C23" w:rsidRPr="00092C23">
        <w:rPr>
          <w:rFonts w:eastAsia="仿宋" w:hint="eastAsia"/>
          <w:b/>
          <w:bCs/>
          <w:kern w:val="0"/>
          <w:sz w:val="28"/>
          <w:szCs w:val="32"/>
        </w:rPr>
        <w:t>课改革</w:t>
      </w:r>
      <w:proofErr w:type="gramEnd"/>
      <w:r w:rsidR="00092C23" w:rsidRPr="00092C23">
        <w:rPr>
          <w:rFonts w:eastAsia="仿宋" w:hint="eastAsia"/>
          <w:b/>
          <w:bCs/>
          <w:kern w:val="0"/>
          <w:sz w:val="28"/>
          <w:szCs w:val="32"/>
        </w:rPr>
        <w:t>试点项目</w:t>
      </w:r>
      <w:r w:rsidR="00092C23" w:rsidRPr="00092C23">
        <w:rPr>
          <w:rFonts w:eastAsia="仿宋"/>
          <w:b/>
          <w:bCs/>
          <w:kern w:val="0"/>
          <w:sz w:val="28"/>
          <w:szCs w:val="32"/>
        </w:rPr>
        <w:t>结果</w:t>
      </w:r>
      <w:r w:rsidRPr="00092C23">
        <w:rPr>
          <w:rFonts w:eastAsia="仿宋"/>
          <w:b/>
          <w:bCs/>
          <w:kern w:val="0"/>
          <w:sz w:val="28"/>
          <w:szCs w:val="32"/>
        </w:rPr>
        <w:t>的</w:t>
      </w:r>
      <w:r w:rsidRPr="00092C23">
        <w:rPr>
          <w:rFonts w:eastAsia="仿宋" w:hint="eastAsia"/>
          <w:b/>
          <w:bCs/>
          <w:kern w:val="0"/>
          <w:sz w:val="28"/>
          <w:szCs w:val="32"/>
        </w:rPr>
        <w:t>公示</w:t>
      </w:r>
    </w:p>
    <w:p w:rsidR="00163A82" w:rsidRPr="00BE7CB6" w:rsidRDefault="00163A82" w:rsidP="00163A82">
      <w:pPr>
        <w:spacing w:line="360" w:lineRule="auto"/>
        <w:rPr>
          <w:rFonts w:eastAsia="仿宋"/>
          <w:color w:val="000000"/>
          <w:sz w:val="24"/>
        </w:rPr>
      </w:pPr>
      <w:bookmarkStart w:id="0" w:name="_GoBack"/>
      <w:r w:rsidRPr="00BE7CB6">
        <w:rPr>
          <w:rFonts w:eastAsia="仿宋"/>
          <w:color w:val="000000"/>
          <w:sz w:val="24"/>
        </w:rPr>
        <w:t>各院系、各有关单位：</w:t>
      </w:r>
    </w:p>
    <w:bookmarkEnd w:id="0"/>
    <w:p w:rsidR="00163A82" w:rsidRPr="00C11DB7" w:rsidRDefault="00163A82" w:rsidP="00163A82">
      <w:pPr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/>
          <w:color w:val="000000"/>
          <w:sz w:val="24"/>
        </w:rPr>
        <w:t>根据《</w:t>
      </w:r>
      <w:r w:rsidR="00DA5895">
        <w:rPr>
          <w:rFonts w:eastAsia="仿宋" w:hint="eastAsia"/>
          <w:color w:val="000000"/>
          <w:sz w:val="24"/>
        </w:rPr>
        <w:t>关于启动第二</w:t>
      </w:r>
      <w:r w:rsidR="00092C23" w:rsidRPr="00092C23">
        <w:rPr>
          <w:rFonts w:eastAsia="仿宋" w:hint="eastAsia"/>
          <w:color w:val="000000"/>
          <w:sz w:val="24"/>
        </w:rPr>
        <w:t>批课程思政校级示范课改革试点立项工作的通知</w:t>
      </w:r>
      <w:r>
        <w:rPr>
          <w:rFonts w:eastAsia="仿宋"/>
          <w:color w:val="000000"/>
          <w:sz w:val="24"/>
        </w:rPr>
        <w:t>》</w:t>
      </w:r>
      <w:r w:rsidR="00DA5895">
        <w:rPr>
          <w:rFonts w:eastAsia="仿宋" w:hint="eastAsia"/>
          <w:color w:val="000000"/>
          <w:sz w:val="24"/>
        </w:rPr>
        <w:t>（</w:t>
      </w:r>
      <w:proofErr w:type="gramStart"/>
      <w:r w:rsidR="00DA5895">
        <w:rPr>
          <w:rFonts w:eastAsia="仿宋" w:hint="eastAsia"/>
          <w:color w:val="000000"/>
          <w:sz w:val="24"/>
        </w:rPr>
        <w:t>校机教</w:t>
      </w:r>
      <w:proofErr w:type="gramEnd"/>
      <w:r w:rsidR="00DA5895" w:rsidRPr="00E75362">
        <w:rPr>
          <w:rFonts w:eastAsia="仿宋" w:hAnsi="仿宋" w:hint="eastAsia"/>
          <w:sz w:val="28"/>
          <w:szCs w:val="28"/>
        </w:rPr>
        <w:t>〔</w:t>
      </w:r>
      <w:r w:rsidR="00DA5895" w:rsidRPr="00E75362">
        <w:rPr>
          <w:rFonts w:eastAsia="仿宋" w:hAnsi="仿宋" w:hint="eastAsia"/>
          <w:sz w:val="28"/>
          <w:szCs w:val="28"/>
        </w:rPr>
        <w:t>2019</w:t>
      </w:r>
      <w:r w:rsidR="00DA5895" w:rsidRPr="00E75362">
        <w:rPr>
          <w:rFonts w:eastAsia="仿宋" w:hAnsi="仿宋" w:hint="eastAsia"/>
          <w:sz w:val="28"/>
          <w:szCs w:val="28"/>
        </w:rPr>
        <w:t>〕</w:t>
      </w:r>
      <w:r w:rsidR="00DA5895">
        <w:rPr>
          <w:rFonts w:eastAsia="仿宋" w:hint="eastAsia"/>
          <w:color w:val="000000"/>
          <w:sz w:val="24"/>
        </w:rPr>
        <w:t>14</w:t>
      </w:r>
      <w:r w:rsidR="00092C23" w:rsidRPr="00092C23">
        <w:rPr>
          <w:rFonts w:eastAsia="仿宋" w:hint="eastAsia"/>
          <w:color w:val="000000"/>
          <w:sz w:val="24"/>
        </w:rPr>
        <w:t>号）</w:t>
      </w:r>
      <w:r>
        <w:rPr>
          <w:rFonts w:eastAsia="仿宋"/>
          <w:sz w:val="24"/>
        </w:rPr>
        <w:t>的文件要求，经个人申报、院系推荐、专家评审和学校审定，共有</w:t>
      </w:r>
      <w:r w:rsidR="00DA5895">
        <w:rPr>
          <w:rFonts w:eastAsia="仿宋" w:hint="eastAsia"/>
          <w:sz w:val="24"/>
        </w:rPr>
        <w:t>111</w:t>
      </w:r>
      <w:r w:rsidR="00092C23">
        <w:rPr>
          <w:rFonts w:eastAsia="仿宋" w:hint="eastAsia"/>
          <w:sz w:val="24"/>
        </w:rPr>
        <w:t>门课程</w:t>
      </w:r>
      <w:r>
        <w:rPr>
          <w:rFonts w:eastAsia="仿宋"/>
          <w:sz w:val="24"/>
        </w:rPr>
        <w:t>获得立项，现予</w:t>
      </w:r>
      <w:r>
        <w:rPr>
          <w:rFonts w:eastAsia="仿宋" w:hint="eastAsia"/>
          <w:sz w:val="24"/>
        </w:rPr>
        <w:t>公示</w:t>
      </w:r>
      <w:r>
        <w:rPr>
          <w:rFonts w:eastAsia="仿宋"/>
          <w:sz w:val="24"/>
        </w:rPr>
        <w:t>。</w:t>
      </w:r>
      <w:r w:rsidRPr="00C11DB7">
        <w:rPr>
          <w:rFonts w:eastAsia="仿宋" w:hint="eastAsia"/>
          <w:sz w:val="24"/>
          <w:szCs w:val="28"/>
        </w:rPr>
        <w:t>公示时间</w:t>
      </w:r>
      <w:r>
        <w:rPr>
          <w:rFonts w:eastAsia="仿宋" w:hint="eastAsia"/>
          <w:sz w:val="24"/>
          <w:szCs w:val="28"/>
        </w:rPr>
        <w:t>：</w:t>
      </w:r>
      <w:r w:rsidR="00DA5895">
        <w:rPr>
          <w:rFonts w:eastAsia="仿宋" w:hint="eastAsia"/>
          <w:sz w:val="24"/>
          <w:szCs w:val="28"/>
        </w:rPr>
        <w:t>2019</w:t>
      </w:r>
      <w:r>
        <w:rPr>
          <w:rFonts w:eastAsia="仿宋" w:hint="eastAsia"/>
          <w:sz w:val="24"/>
          <w:szCs w:val="28"/>
        </w:rPr>
        <w:t>年</w:t>
      </w:r>
      <w:r w:rsidR="00DA5895">
        <w:rPr>
          <w:rFonts w:eastAsia="仿宋" w:hint="eastAsia"/>
          <w:sz w:val="24"/>
          <w:szCs w:val="28"/>
        </w:rPr>
        <w:t>3</w:t>
      </w:r>
      <w:r>
        <w:rPr>
          <w:rFonts w:eastAsia="仿宋" w:hint="eastAsia"/>
          <w:sz w:val="24"/>
          <w:szCs w:val="28"/>
        </w:rPr>
        <w:t>月</w:t>
      </w:r>
      <w:r w:rsidR="00DA5895">
        <w:rPr>
          <w:rFonts w:eastAsia="仿宋" w:hint="eastAsia"/>
          <w:sz w:val="24"/>
          <w:szCs w:val="28"/>
        </w:rPr>
        <w:t>20</w:t>
      </w:r>
      <w:r>
        <w:rPr>
          <w:rFonts w:eastAsia="仿宋" w:hint="eastAsia"/>
          <w:sz w:val="24"/>
          <w:szCs w:val="28"/>
        </w:rPr>
        <w:t>日</w:t>
      </w:r>
      <w:r>
        <w:rPr>
          <w:rFonts w:eastAsia="仿宋" w:hint="eastAsia"/>
          <w:sz w:val="24"/>
          <w:szCs w:val="28"/>
        </w:rPr>
        <w:t>-</w:t>
      </w:r>
      <w:r w:rsidR="00DA5895">
        <w:rPr>
          <w:rFonts w:eastAsia="仿宋" w:hint="eastAsia"/>
          <w:sz w:val="24"/>
          <w:szCs w:val="28"/>
        </w:rPr>
        <w:t>25</w:t>
      </w:r>
      <w:r w:rsidRPr="00C11DB7">
        <w:rPr>
          <w:rFonts w:eastAsia="仿宋" w:hint="eastAsia"/>
          <w:sz w:val="24"/>
          <w:szCs w:val="28"/>
        </w:rPr>
        <w:t>日。</w:t>
      </w:r>
    </w:p>
    <w:p w:rsidR="00163A82" w:rsidRDefault="00163A82" w:rsidP="00163A82">
      <w:pPr>
        <w:spacing w:line="360" w:lineRule="auto"/>
        <w:ind w:firstLine="570"/>
        <w:rPr>
          <w:rFonts w:eastAsia="仿宋"/>
          <w:sz w:val="24"/>
          <w:szCs w:val="28"/>
        </w:rPr>
      </w:pPr>
      <w:r w:rsidRPr="00C11DB7">
        <w:rPr>
          <w:rFonts w:eastAsia="仿宋" w:hint="eastAsia"/>
          <w:sz w:val="24"/>
          <w:szCs w:val="28"/>
        </w:rPr>
        <w:t>如有疑问，</w:t>
      </w:r>
      <w:r>
        <w:rPr>
          <w:rFonts w:eastAsia="仿宋" w:hint="eastAsia"/>
          <w:sz w:val="24"/>
          <w:szCs w:val="28"/>
        </w:rPr>
        <w:t>请拨打</w:t>
      </w:r>
      <w:proofErr w:type="gramStart"/>
      <w:r>
        <w:rPr>
          <w:rFonts w:eastAsia="仿宋" w:hint="eastAsia"/>
          <w:sz w:val="24"/>
          <w:szCs w:val="28"/>
        </w:rPr>
        <w:t>教研科</w:t>
      </w:r>
      <w:proofErr w:type="gramEnd"/>
      <w:r>
        <w:rPr>
          <w:rFonts w:eastAsia="仿宋" w:hint="eastAsia"/>
          <w:sz w:val="24"/>
          <w:szCs w:val="28"/>
        </w:rPr>
        <w:t>电话</w:t>
      </w:r>
      <w:r>
        <w:rPr>
          <w:rFonts w:eastAsia="仿宋" w:hint="eastAsia"/>
          <w:sz w:val="24"/>
          <w:szCs w:val="28"/>
        </w:rPr>
        <w:t xml:space="preserve">83790711   </w:t>
      </w:r>
      <w:r>
        <w:rPr>
          <w:rFonts w:eastAsia="仿宋" w:hint="eastAsia"/>
          <w:sz w:val="24"/>
          <w:szCs w:val="28"/>
        </w:rPr>
        <w:t>联系人：</w:t>
      </w:r>
      <w:r w:rsidR="00DA5895">
        <w:rPr>
          <w:rFonts w:eastAsia="仿宋" w:hint="eastAsia"/>
          <w:sz w:val="24"/>
          <w:szCs w:val="28"/>
        </w:rPr>
        <w:t>蒯梦霞</w:t>
      </w:r>
      <w:r w:rsidR="00DA5895">
        <w:rPr>
          <w:rFonts w:eastAsia="仿宋"/>
          <w:sz w:val="24"/>
          <w:szCs w:val="28"/>
        </w:rPr>
        <w:t xml:space="preserve"> </w:t>
      </w:r>
    </w:p>
    <w:p w:rsidR="00163A82" w:rsidRPr="00C11DB7" w:rsidRDefault="00163A82" w:rsidP="00EB3E21">
      <w:pPr>
        <w:spacing w:beforeLines="50" w:before="156" w:afterLines="50" w:after="156" w:line="360" w:lineRule="auto"/>
        <w:rPr>
          <w:rFonts w:eastAsia="仿宋"/>
          <w:b/>
          <w:sz w:val="24"/>
          <w:szCs w:val="28"/>
        </w:rPr>
      </w:pPr>
      <w:r w:rsidRPr="00C11DB7">
        <w:rPr>
          <w:rFonts w:eastAsia="仿宋" w:hint="eastAsia"/>
          <w:b/>
          <w:sz w:val="24"/>
          <w:szCs w:val="28"/>
        </w:rPr>
        <w:t>公示名单：</w:t>
      </w:r>
      <w:r w:rsidRPr="00C11DB7">
        <w:rPr>
          <w:rFonts w:eastAsia="仿宋" w:hint="eastAsia"/>
          <w:b/>
          <w:sz w:val="24"/>
          <w:szCs w:val="28"/>
        </w:rPr>
        <w:t xml:space="preserve">    </w:t>
      </w:r>
    </w:p>
    <w:tbl>
      <w:tblPr>
        <w:tblW w:w="8850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269"/>
        <w:gridCol w:w="1276"/>
        <w:gridCol w:w="4750"/>
      </w:tblGrid>
      <w:tr w:rsidR="002F25D9" w:rsidRPr="00F00586" w:rsidTr="00C56F38">
        <w:trPr>
          <w:trHeight w:val="360"/>
          <w:jc w:val="center"/>
        </w:trPr>
        <w:tc>
          <w:tcPr>
            <w:tcW w:w="555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b/>
                <w:bCs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b/>
                <w:bCs/>
                <w:color w:val="000000"/>
                <w:kern w:val="0"/>
                <w:sz w:val="22"/>
              </w:rPr>
              <w:t>课程</w:t>
            </w:r>
          </w:p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</w:tr>
      <w:tr w:rsidR="002F25D9" w:rsidRPr="00F00586" w:rsidTr="00D00CDB">
        <w:trPr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鲍莉</w:t>
            </w:r>
          </w:p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张玫英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建筑设计</w:t>
            </w:r>
            <w:r w:rsidRPr="00F00586">
              <w:rPr>
                <w:rFonts w:eastAsia="仿宋"/>
                <w:color w:val="000000"/>
                <w:kern w:val="0"/>
                <w:sz w:val="22"/>
              </w:rPr>
              <w:t>V</w:t>
            </w:r>
            <w:r w:rsidRPr="00F00586">
              <w:rPr>
                <w:rFonts w:eastAsia="仿宋"/>
                <w:color w:val="000000"/>
                <w:kern w:val="0"/>
                <w:sz w:val="22"/>
              </w:rPr>
              <w:t>：共享社区研究与设计</w:t>
            </w:r>
          </w:p>
        </w:tc>
      </w:tr>
      <w:tr w:rsidR="002F25D9" w:rsidRPr="00F00586" w:rsidTr="00D00CDB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薛力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传统村落和建筑</w:t>
            </w:r>
          </w:p>
        </w:tc>
      </w:tr>
      <w:tr w:rsidR="002F25D9" w:rsidRPr="00F00586" w:rsidTr="00483B0F">
        <w:trPr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邓浩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2F25D9" w:rsidRPr="00F00586" w:rsidRDefault="00483B0F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红色记忆的建筑学语言表达与场所空间营造</w:t>
            </w:r>
          </w:p>
        </w:tc>
      </w:tr>
      <w:tr w:rsidR="002F25D9" w:rsidRPr="00F00586" w:rsidTr="00D00CDB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李新建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城乡遗产保护及其方法</w:t>
            </w:r>
          </w:p>
        </w:tc>
      </w:tr>
      <w:tr w:rsidR="002F25D9" w:rsidRPr="00F00586" w:rsidTr="00D00CDB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李百</w:t>
            </w:r>
            <w:proofErr w:type="gramStart"/>
            <w:r w:rsidRPr="00F00586">
              <w:rPr>
                <w:rFonts w:eastAsia="仿宋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城乡规划史</w:t>
            </w:r>
          </w:p>
        </w:tc>
      </w:tr>
      <w:tr w:rsidR="002F25D9" w:rsidRPr="00F00586" w:rsidTr="00D00CDB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F00586">
              <w:rPr>
                <w:rFonts w:eastAsia="仿宋"/>
                <w:color w:val="000000"/>
                <w:kern w:val="0"/>
                <w:sz w:val="22"/>
              </w:rPr>
              <w:t>孙世界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城市规划与设计（三）</w:t>
            </w:r>
          </w:p>
        </w:tc>
      </w:tr>
      <w:tr w:rsidR="002F25D9" w:rsidRPr="00F00586" w:rsidTr="00D00CDB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李哲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园林美学</w:t>
            </w:r>
          </w:p>
        </w:tc>
      </w:tr>
      <w:tr w:rsidR="002F25D9" w:rsidRPr="00F00586" w:rsidTr="00D00CDB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顾凯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风景园林历史与文化</w:t>
            </w:r>
          </w:p>
        </w:tc>
      </w:tr>
      <w:tr w:rsidR="002F25D9" w:rsidRPr="00F00586" w:rsidTr="00D00CDB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机械制图</w:t>
            </w:r>
          </w:p>
        </w:tc>
      </w:tr>
      <w:tr w:rsidR="002F25D9" w:rsidRPr="00F00586" w:rsidTr="00D00CDB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张志胜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创造力开发训练（研讨）</w:t>
            </w:r>
          </w:p>
        </w:tc>
      </w:tr>
      <w:tr w:rsidR="002F25D9" w:rsidRPr="00F00586" w:rsidTr="00D00CDB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殷国栋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液压与气动技术</w:t>
            </w:r>
          </w:p>
        </w:tc>
      </w:tr>
      <w:tr w:rsidR="002F25D9" w:rsidRPr="00F00586" w:rsidTr="00D00CDB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12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王金湘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汽车理论</w:t>
            </w:r>
          </w:p>
        </w:tc>
      </w:tr>
      <w:tr w:rsidR="002F25D9" w:rsidRPr="00F00586" w:rsidTr="00D00CDB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石云德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机器人学及应用</w:t>
            </w:r>
          </w:p>
        </w:tc>
      </w:tr>
      <w:tr w:rsidR="002F25D9" w:rsidRPr="00F00586" w:rsidTr="00D00CDB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14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阚亚鲸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设计原理与方法</w:t>
            </w:r>
            <w:r w:rsidRPr="00F00586">
              <w:rPr>
                <w:rFonts w:eastAsia="仿宋"/>
                <w:color w:val="000000"/>
                <w:kern w:val="0"/>
                <w:sz w:val="22"/>
              </w:rPr>
              <w:t>II</w:t>
            </w:r>
          </w:p>
        </w:tc>
      </w:tr>
      <w:tr w:rsidR="002F25D9" w:rsidRPr="00F00586" w:rsidTr="00D00CDB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2F25D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15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2F25D9" w:rsidRPr="00F00586" w:rsidRDefault="002F25D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汽车构造（研讨）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16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能源与环境学院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9A0EA3">
              <w:rPr>
                <w:rFonts w:eastAsia="仿宋"/>
                <w:color w:val="000000"/>
                <w:kern w:val="0"/>
                <w:sz w:val="22"/>
              </w:rPr>
              <w:t>孙丽伟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环境微生物学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17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能源与环境学院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9A0EA3">
              <w:rPr>
                <w:rFonts w:eastAsia="仿宋"/>
                <w:color w:val="000000"/>
                <w:kern w:val="0"/>
                <w:sz w:val="22"/>
              </w:rPr>
              <w:t>段伦博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工程热力学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能源与环境学院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刘聪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热泵技术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19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能源与环境学院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邓艾东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风力发电技术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能源与环境学院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王培红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热力发电厂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能源与环境学院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9A0EA3">
              <w:rPr>
                <w:rFonts w:eastAsia="仿宋"/>
                <w:color w:val="000000"/>
                <w:kern w:val="0"/>
                <w:sz w:val="22"/>
              </w:rPr>
              <w:t>刘道银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能源与环境工程</w:t>
            </w:r>
            <w:r w:rsidRPr="009A0EA3">
              <w:rPr>
                <w:rFonts w:eastAsia="仿宋"/>
                <w:color w:val="000000"/>
                <w:kern w:val="0"/>
                <w:sz w:val="22"/>
              </w:rPr>
              <w:t>CFD</w:t>
            </w:r>
            <w:r w:rsidRPr="009A0EA3">
              <w:rPr>
                <w:rFonts w:eastAsia="仿宋"/>
                <w:color w:val="000000"/>
                <w:kern w:val="0"/>
                <w:sz w:val="22"/>
              </w:rPr>
              <w:t>技术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22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能源与环境学院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徐国英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制冷技术（含设计）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23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信息科学与工程</w:t>
            </w:r>
          </w:p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苗澎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通信电子线路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24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信息科学与工程</w:t>
            </w:r>
          </w:p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张毅锋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数字信号处理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25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信息科学与工程</w:t>
            </w:r>
          </w:p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徐建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创新创业工程实践导论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26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信息科学与工程</w:t>
            </w:r>
          </w:p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李文渊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计算机结构与逻辑设计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27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信息科学与工程</w:t>
            </w:r>
          </w:p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宋铁成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通信原理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28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信息科学与工程</w:t>
            </w:r>
          </w:p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俞菲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物联网技术概论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29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信息科学与工程</w:t>
            </w:r>
          </w:p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崔铁军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特异电磁材料研究新进展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信息科学与工程</w:t>
            </w:r>
          </w:p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刘震国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天线技术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31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信息科学与工程</w:t>
            </w:r>
          </w:p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杨晓辉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信息通信网络概论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32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信息科学与工程</w:t>
            </w:r>
          </w:p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吴凡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027FA" w:rsidRPr="009A0EA3" w:rsidRDefault="007027FA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天线测量技术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33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邱洪兴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土木工程概论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34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黄镇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建筑结构设计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35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张志强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工程结构抗震与防灾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36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刘家彬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土木工程施工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37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李德智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工程管理概论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38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李启明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工程合同管理</w:t>
            </w:r>
            <w:r w:rsidRPr="00F00586">
              <w:rPr>
                <w:rFonts w:eastAsia="仿宋"/>
                <w:color w:val="000000"/>
                <w:kern w:val="0"/>
                <w:sz w:val="22"/>
              </w:rPr>
              <w:t>Ⅰ</w:t>
            </w:r>
          </w:p>
        </w:tc>
      </w:tr>
      <w:tr w:rsidR="007027FA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39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F00586">
              <w:rPr>
                <w:rFonts w:eastAsia="仿宋"/>
                <w:color w:val="000000"/>
                <w:kern w:val="0"/>
                <w:sz w:val="22"/>
              </w:rPr>
              <w:t>洪俊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工程力学</w:t>
            </w:r>
          </w:p>
        </w:tc>
      </w:tr>
      <w:tr w:rsidR="007027FA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027FA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40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杨小丽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7027FA" w:rsidRPr="00F00586" w:rsidRDefault="007027FA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F00586">
              <w:rPr>
                <w:rFonts w:eastAsia="仿宋"/>
                <w:color w:val="000000"/>
                <w:kern w:val="0"/>
                <w:sz w:val="22"/>
              </w:rPr>
              <w:t>水科学</w:t>
            </w:r>
            <w:proofErr w:type="gramEnd"/>
            <w:r w:rsidRPr="00F00586">
              <w:rPr>
                <w:rFonts w:eastAsia="仿宋"/>
                <w:color w:val="000000"/>
                <w:kern w:val="0"/>
                <w:sz w:val="22"/>
              </w:rPr>
              <w:t>与工程概论</w:t>
            </w:r>
          </w:p>
        </w:tc>
      </w:tr>
      <w:tr w:rsidR="004D711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D711B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41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电子科学与工程学院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董志芳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《信号与系统》</w:t>
            </w:r>
          </w:p>
        </w:tc>
      </w:tr>
      <w:tr w:rsidR="004D711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D711B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42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电子科学与工程学院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7911EF">
              <w:rPr>
                <w:rFonts w:eastAsia="仿宋"/>
                <w:color w:val="000000"/>
                <w:kern w:val="0"/>
                <w:sz w:val="22"/>
              </w:rPr>
              <w:t>汤勇明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《电子系统设计》</w:t>
            </w:r>
          </w:p>
        </w:tc>
      </w:tr>
      <w:tr w:rsidR="004D711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D711B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43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电子科学与工程学院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朱卓娅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《电磁场理论》</w:t>
            </w:r>
          </w:p>
        </w:tc>
      </w:tr>
      <w:tr w:rsidR="004D711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D711B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44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数学学院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陈文彦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高等数学</w:t>
            </w:r>
          </w:p>
        </w:tc>
      </w:tr>
      <w:tr w:rsidR="004D711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D711B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45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D711B" w:rsidRPr="009A0EA3" w:rsidRDefault="004D711B" w:rsidP="005E4601">
            <w:pPr>
              <w:widowControl/>
              <w:jc w:val="center"/>
              <w:rPr>
                <w:rFonts w:eastAsia="仿宋"/>
                <w:color w:val="FF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11B" w:rsidRPr="009A0EA3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戴先中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D711B" w:rsidRPr="009A0EA3" w:rsidRDefault="004D711B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自动化专业导论</w:t>
            </w:r>
          </w:p>
        </w:tc>
      </w:tr>
      <w:tr w:rsidR="004D711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D711B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46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D711B" w:rsidRPr="009A0EA3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11B" w:rsidRPr="009A0EA3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黄永明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D711B" w:rsidRPr="009A0EA3" w:rsidRDefault="004D711B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数字与逻辑设计</w:t>
            </w:r>
          </w:p>
        </w:tc>
      </w:tr>
      <w:tr w:rsidR="004D711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D711B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47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D711B" w:rsidRPr="009A0EA3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11B" w:rsidRPr="009A0EA3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9A0EA3">
              <w:rPr>
                <w:rFonts w:eastAsia="仿宋"/>
                <w:color w:val="000000"/>
                <w:kern w:val="0"/>
                <w:sz w:val="22"/>
              </w:rPr>
              <w:t>孙培勇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4D711B" w:rsidRPr="009A0EA3" w:rsidRDefault="004D711B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数字系统课程设计</w:t>
            </w:r>
          </w:p>
        </w:tc>
      </w:tr>
      <w:tr w:rsidR="004D711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D711B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lastRenderedPageBreak/>
              <w:t>48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D711B" w:rsidRPr="009A0EA3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11B" w:rsidRPr="009A0EA3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>
              <w:rPr>
                <w:rFonts w:eastAsia="仿宋"/>
                <w:color w:val="000000"/>
                <w:kern w:val="0"/>
                <w:sz w:val="22"/>
              </w:rPr>
              <w:t>李骏扬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4D711B" w:rsidRPr="009A0EA3" w:rsidRDefault="004D711B" w:rsidP="005E4601"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程序设计基础</w:t>
            </w:r>
          </w:p>
        </w:tc>
      </w:tr>
      <w:tr w:rsidR="004D711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D711B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49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D711B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计算机科学与工程</w:t>
            </w:r>
          </w:p>
          <w:p w:rsidR="004D711B" w:rsidRPr="007911EF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杨全胜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D711B" w:rsidRPr="007911EF" w:rsidRDefault="004D711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微型机系统与接口技术</w:t>
            </w:r>
          </w:p>
        </w:tc>
      </w:tr>
      <w:tr w:rsidR="004D711B" w:rsidRPr="00F00586" w:rsidTr="00C56F38">
        <w:trPr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4D711B" w:rsidRPr="00D00CDB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50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D711B" w:rsidRPr="00F00586" w:rsidRDefault="004D711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物理学院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11B" w:rsidRPr="00F00586" w:rsidRDefault="004D711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戴玉蓉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4D711B" w:rsidRPr="00F00586" w:rsidRDefault="004D711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基础物理实验</w:t>
            </w:r>
          </w:p>
        </w:tc>
      </w:tr>
      <w:tr w:rsidR="00681251" w:rsidRPr="00F00586" w:rsidTr="00C56F38">
        <w:trPr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81251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51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81251" w:rsidRPr="009A0EA3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生物科学与医学</w:t>
            </w:r>
          </w:p>
          <w:p w:rsidR="00681251" w:rsidRPr="009A0EA3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工程学院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251" w:rsidRPr="009A0EA3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周平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81251" w:rsidRPr="009A0EA3" w:rsidRDefault="00681251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计算机结构与逻辑设计</w:t>
            </w:r>
          </w:p>
        </w:tc>
      </w:tr>
      <w:tr w:rsidR="00681251" w:rsidRPr="00F00586" w:rsidTr="00C56F38">
        <w:trPr>
          <w:trHeight w:val="20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81251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52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81251" w:rsidRDefault="00681251" w:rsidP="005E4601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生物科学与医学</w:t>
            </w:r>
          </w:p>
          <w:p w:rsidR="00681251" w:rsidRPr="009A0EA3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工程学院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251" w:rsidRPr="009A0EA3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9A0EA3">
              <w:rPr>
                <w:rFonts w:eastAsia="仿宋"/>
                <w:color w:val="000000"/>
                <w:kern w:val="0"/>
                <w:sz w:val="22"/>
              </w:rPr>
              <w:t>孙啸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681251" w:rsidRPr="009A0EA3" w:rsidRDefault="00681251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生物信息学基础</w:t>
            </w:r>
          </w:p>
        </w:tc>
      </w:tr>
      <w:tr w:rsidR="00681251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81251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53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681251" w:rsidRPr="00F00586" w:rsidRDefault="00681251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1251" w:rsidRPr="00F00586" w:rsidRDefault="00681251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郭丽萍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681251" w:rsidRPr="00F00586" w:rsidRDefault="00681251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土木工程材料（双语）</w:t>
            </w:r>
          </w:p>
        </w:tc>
      </w:tr>
      <w:tr w:rsidR="00681251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81251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54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李灵</w:t>
            </w:r>
            <w:proofErr w:type="gramStart"/>
            <w:r w:rsidRPr="007911EF">
              <w:rPr>
                <w:rFonts w:eastAsia="仿宋"/>
                <w:color w:val="000000"/>
                <w:kern w:val="0"/>
                <w:sz w:val="22"/>
              </w:rPr>
              <w:t>灵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新媒体与中国当代文学</w:t>
            </w:r>
          </w:p>
        </w:tc>
      </w:tr>
      <w:tr w:rsidR="00681251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81251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55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中国现当代文学经典精读</w:t>
            </w:r>
          </w:p>
        </w:tc>
      </w:tr>
      <w:tr w:rsidR="00681251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81251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56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高晓红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公共经济学</w:t>
            </w:r>
          </w:p>
        </w:tc>
      </w:tr>
      <w:tr w:rsidR="00681251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81251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57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黄亮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公共治理理论与实践前沿</w:t>
            </w:r>
          </w:p>
        </w:tc>
      </w:tr>
      <w:tr w:rsidR="00681251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81251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58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高广旭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马克思主义哲学</w:t>
            </w:r>
          </w:p>
        </w:tc>
      </w:tr>
      <w:tr w:rsidR="00681251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81251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59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黄羊山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旅游经济学</w:t>
            </w:r>
          </w:p>
        </w:tc>
      </w:tr>
      <w:tr w:rsidR="00681251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81251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60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宣国富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旅游资源学</w:t>
            </w:r>
          </w:p>
        </w:tc>
      </w:tr>
      <w:tr w:rsidR="00681251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681251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61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赵</w:t>
            </w:r>
            <w:proofErr w:type="gramStart"/>
            <w:r w:rsidRPr="007911EF">
              <w:rPr>
                <w:rFonts w:eastAsia="仿宋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681251" w:rsidRPr="007911EF" w:rsidRDefault="00681251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中国社会思想史</w:t>
            </w:r>
          </w:p>
        </w:tc>
      </w:tr>
      <w:tr w:rsidR="00770629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7062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62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70629" w:rsidRPr="009A0EA3" w:rsidRDefault="00770629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629" w:rsidRPr="009A0EA3" w:rsidRDefault="00770629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葛沪飞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70629" w:rsidRPr="009A0EA3" w:rsidRDefault="00770629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管理学</w:t>
            </w:r>
          </w:p>
        </w:tc>
      </w:tr>
      <w:tr w:rsidR="00770629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7062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63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70629" w:rsidRPr="009A0EA3" w:rsidRDefault="00770629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629" w:rsidRPr="009A0EA3" w:rsidRDefault="00770629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9A0EA3">
              <w:rPr>
                <w:rFonts w:eastAsia="仿宋"/>
                <w:color w:val="000000"/>
                <w:kern w:val="0"/>
                <w:sz w:val="22"/>
              </w:rPr>
              <w:t>史雅妮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770629" w:rsidRPr="009A0EA3" w:rsidRDefault="00770629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消费心理学</w:t>
            </w:r>
          </w:p>
        </w:tc>
      </w:tr>
      <w:tr w:rsidR="00770629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7062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64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70629" w:rsidRPr="009A0EA3" w:rsidRDefault="00770629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629" w:rsidRPr="009A0EA3" w:rsidRDefault="00770629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陈菊花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70629" w:rsidRPr="009A0EA3" w:rsidRDefault="00770629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会计学</w:t>
            </w:r>
          </w:p>
        </w:tc>
      </w:tr>
      <w:tr w:rsidR="00770629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7062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65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70629" w:rsidRPr="007911EF" w:rsidRDefault="00770629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629" w:rsidRPr="007911EF" w:rsidRDefault="00770629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7911EF">
              <w:rPr>
                <w:rFonts w:eastAsia="仿宋"/>
                <w:color w:val="000000"/>
                <w:kern w:val="0"/>
                <w:sz w:val="22"/>
              </w:rPr>
              <w:t>高赐威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770629" w:rsidRPr="007911EF" w:rsidRDefault="00770629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电气工程学科概论</w:t>
            </w:r>
          </w:p>
        </w:tc>
      </w:tr>
      <w:tr w:rsidR="00770629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7062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66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70629" w:rsidRPr="007911EF" w:rsidRDefault="00770629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629" w:rsidRPr="007911EF" w:rsidRDefault="00770629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汤奕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770629" w:rsidRPr="007911EF" w:rsidRDefault="00770629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智能电网新技术</w:t>
            </w:r>
          </w:p>
        </w:tc>
      </w:tr>
      <w:tr w:rsidR="00770629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7062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67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70629" w:rsidRPr="00F00586" w:rsidRDefault="0077062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0629" w:rsidRPr="00F00586" w:rsidRDefault="0077062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F00586">
              <w:rPr>
                <w:rFonts w:eastAsia="仿宋"/>
                <w:color w:val="000000"/>
                <w:kern w:val="0"/>
                <w:sz w:val="22"/>
              </w:rPr>
              <w:t>鲁明易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770629" w:rsidRPr="00F00586" w:rsidRDefault="0077062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英语视听说</w:t>
            </w:r>
            <w:r w:rsidRPr="00F00586">
              <w:rPr>
                <w:rFonts w:eastAsia="仿宋"/>
                <w:color w:val="000000"/>
                <w:kern w:val="0"/>
                <w:sz w:val="22"/>
              </w:rPr>
              <w:t>2</w:t>
            </w:r>
          </w:p>
        </w:tc>
      </w:tr>
      <w:tr w:rsidR="00770629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7062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68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70629" w:rsidRPr="00F00586" w:rsidRDefault="0077062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0629" w:rsidRPr="00F00586" w:rsidRDefault="0077062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金曙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770629" w:rsidRPr="00F00586" w:rsidRDefault="0077062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学术交流英语</w:t>
            </w:r>
          </w:p>
        </w:tc>
      </w:tr>
      <w:tr w:rsidR="00770629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770629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69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770629" w:rsidRPr="00F00586" w:rsidRDefault="0077062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0629" w:rsidRPr="00F00586" w:rsidRDefault="00770629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王学华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:rsidR="00770629" w:rsidRPr="00F00586" w:rsidRDefault="00770629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学术英语写作</w:t>
            </w:r>
          </w:p>
        </w:tc>
      </w:tr>
      <w:tr w:rsidR="00D00CDB" w:rsidRPr="00F00586" w:rsidTr="00C56F38">
        <w:trPr>
          <w:trHeight w:val="454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F0058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70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郭玲香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有机化学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71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曲栩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城市规划原理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72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7911EF">
              <w:rPr>
                <w:rFonts w:eastAsia="仿宋"/>
                <w:color w:val="000000"/>
                <w:kern w:val="0"/>
                <w:sz w:val="22"/>
              </w:rPr>
              <w:t>过秀成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交通工程案例分析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73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7911EF">
              <w:rPr>
                <w:rFonts w:eastAsia="仿宋"/>
                <w:color w:val="000000"/>
                <w:kern w:val="0"/>
                <w:sz w:val="22"/>
              </w:rPr>
              <w:t>陈淑燕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交通数据挖掘技术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74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交通分析</w:t>
            </w:r>
            <w:r w:rsidRPr="007911EF">
              <w:rPr>
                <w:rFonts w:eastAsia="仿宋"/>
                <w:color w:val="000000"/>
                <w:kern w:val="0"/>
                <w:sz w:val="22"/>
              </w:rPr>
              <w:t>1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75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张国强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交通控制与管理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76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鲍香台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运输组织学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77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李铁柱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运输港站枢纽规划与设计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78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7911EF">
              <w:rPr>
                <w:rFonts w:eastAsia="仿宋"/>
                <w:color w:val="000000"/>
                <w:kern w:val="0"/>
                <w:sz w:val="22"/>
              </w:rPr>
              <w:t>翁永玲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遥感数字图像处理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79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7911EF">
              <w:rPr>
                <w:rFonts w:eastAsia="仿宋"/>
                <w:color w:val="000000"/>
                <w:kern w:val="0"/>
                <w:sz w:val="22"/>
              </w:rPr>
              <w:t>闻道秋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工程测量学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lastRenderedPageBreak/>
              <w:t>80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喻国荣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控制测量学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81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7911EF">
              <w:rPr>
                <w:rFonts w:eastAsia="仿宋"/>
                <w:color w:val="000000"/>
                <w:kern w:val="0"/>
                <w:sz w:val="22"/>
              </w:rPr>
              <w:t>徐宿东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水力学</w:t>
            </w:r>
            <w:r w:rsidRPr="007911EF">
              <w:rPr>
                <w:rFonts w:eastAsia="仿宋"/>
                <w:color w:val="000000"/>
                <w:kern w:val="0"/>
                <w:sz w:val="22"/>
              </w:rPr>
              <w:t>2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82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耿艳芬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水力学</w:t>
            </w:r>
            <w:r w:rsidRPr="007911EF">
              <w:rPr>
                <w:rFonts w:eastAsia="仿宋"/>
                <w:color w:val="000000"/>
                <w:kern w:val="0"/>
                <w:sz w:val="22"/>
              </w:rPr>
              <w:t>1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83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熊文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桥梁概论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84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黄晓明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路基路面工程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85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陈先华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土木工程材料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86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刘松玉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地基处理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87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闵召辉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材料力学</w:t>
            </w:r>
            <w:r w:rsidRPr="007911EF">
              <w:rPr>
                <w:rFonts w:eastAsia="仿宋"/>
                <w:color w:val="000000"/>
                <w:kern w:val="0"/>
                <w:sz w:val="22"/>
              </w:rPr>
              <w:t>C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88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仪器科学与工程学院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朱利丰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控制技术与系统（</w:t>
            </w:r>
            <w:r w:rsidRPr="007911EF">
              <w:rPr>
                <w:rFonts w:eastAsia="仿宋"/>
                <w:color w:val="000000"/>
                <w:kern w:val="0"/>
                <w:sz w:val="22"/>
              </w:rPr>
              <w:t>seminar</w:t>
            </w:r>
            <w:r w:rsidRPr="007911EF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7911EF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 w:hint="eastAsia"/>
                <w:color w:val="000000"/>
                <w:sz w:val="22"/>
              </w:rPr>
              <w:t>89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仪器科学与工程学院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7911EF">
              <w:rPr>
                <w:rFonts w:eastAsia="仿宋"/>
                <w:color w:val="000000"/>
                <w:kern w:val="0"/>
                <w:sz w:val="22"/>
              </w:rPr>
              <w:t>王慧青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7911EF">
              <w:rPr>
                <w:rFonts w:eastAsia="仿宋"/>
                <w:color w:val="000000"/>
                <w:kern w:val="0"/>
                <w:sz w:val="22"/>
              </w:rPr>
              <w:t>卫星导航定位技术与应用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C56F38" w:rsidRDefault="00AC79E6" w:rsidP="002F25D9">
            <w:pPr>
              <w:jc w:val="center"/>
              <w:rPr>
                <w:rFonts w:eastAsia="仿宋"/>
                <w:color w:val="000000"/>
                <w:sz w:val="22"/>
                <w:highlight w:val="yellow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90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F00586">
              <w:rPr>
                <w:rFonts w:eastAsia="仿宋"/>
                <w:color w:val="000000"/>
                <w:kern w:val="0"/>
                <w:sz w:val="22"/>
              </w:rPr>
              <w:t>季欣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艺术概论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91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刘启川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行政法学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92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F00586">
              <w:rPr>
                <w:rFonts w:eastAsia="仿宋"/>
                <w:color w:val="000000"/>
                <w:kern w:val="0"/>
                <w:sz w:val="22"/>
              </w:rPr>
              <w:t>任丹丽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婚姻家庭继承法学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93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李煜兴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外国行政法学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94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F00586">
              <w:rPr>
                <w:rFonts w:eastAsia="仿宋"/>
                <w:color w:val="000000"/>
                <w:kern w:val="0"/>
                <w:sz w:val="22"/>
              </w:rPr>
              <w:t>单平基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环境与资源保护法学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95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张马林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经济法学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96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钱小平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刑法总论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97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王蓓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公共卫生导论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98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9A0EA3">
              <w:rPr>
                <w:rFonts w:eastAsia="仿宋"/>
                <w:color w:val="000000"/>
                <w:kern w:val="0"/>
                <w:sz w:val="22"/>
              </w:rPr>
              <w:t>李云晖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预防医学概论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99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金辉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循证医学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100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9A0EA3">
              <w:rPr>
                <w:rFonts w:eastAsia="仿宋"/>
                <w:color w:val="000000"/>
                <w:kern w:val="0"/>
                <w:sz w:val="22"/>
              </w:rPr>
              <w:t>曹乾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微观经济学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101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孔璐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全球卫生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102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王少康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营养与食品卫生学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103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杨红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职业卫生与职业医学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104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陈克平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临床免疫学检验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105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9A0EA3">
              <w:rPr>
                <w:rFonts w:eastAsia="仿宋"/>
                <w:color w:val="000000"/>
                <w:kern w:val="0"/>
                <w:sz w:val="22"/>
              </w:rPr>
              <w:t>居胜红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循证医学与比较影像学</w:t>
            </w:r>
            <w:r w:rsidRPr="009A0EA3">
              <w:rPr>
                <w:rFonts w:eastAsia="仿宋"/>
                <w:color w:val="000000"/>
                <w:kern w:val="0"/>
                <w:sz w:val="22"/>
              </w:rPr>
              <w:t>III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106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谢彦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核医学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107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刘加成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放射诊断学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108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徐旭东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生物分离工程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109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陈文姬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9A0EA3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9A0EA3">
              <w:rPr>
                <w:rFonts w:eastAsia="仿宋"/>
                <w:color w:val="000000"/>
                <w:kern w:val="0"/>
                <w:sz w:val="22"/>
              </w:rPr>
              <w:t>全科医学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110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7911EF" w:rsidRDefault="00D00CDB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7911EF">
              <w:rPr>
                <w:rFonts w:eastAsia="仿宋"/>
                <w:color w:val="000000"/>
                <w:sz w:val="22"/>
              </w:rPr>
              <w:t>网络空间安全学院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7911EF" w:rsidRDefault="00D00CDB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proofErr w:type="gramStart"/>
            <w:r>
              <w:rPr>
                <w:rFonts w:eastAsia="仿宋"/>
                <w:color w:val="000000"/>
                <w:sz w:val="22"/>
              </w:rPr>
              <w:t>程光</w:t>
            </w:r>
            <w:proofErr w:type="gramEnd"/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7911EF" w:rsidRDefault="00D00CDB" w:rsidP="002F25D9">
            <w:pPr>
              <w:jc w:val="left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网络测量</w:t>
            </w:r>
          </w:p>
        </w:tc>
      </w:tr>
      <w:tr w:rsidR="00D00CDB" w:rsidRPr="00F00586" w:rsidTr="00C56F38">
        <w:trPr>
          <w:trHeight w:val="397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D00CDB" w:rsidRPr="00AC79E6" w:rsidRDefault="00AC79E6" w:rsidP="002F25D9">
            <w:pPr>
              <w:jc w:val="center"/>
              <w:rPr>
                <w:rFonts w:eastAsia="仿宋"/>
                <w:color w:val="000000"/>
                <w:sz w:val="22"/>
              </w:rPr>
            </w:pPr>
            <w:r w:rsidRPr="00AC79E6">
              <w:rPr>
                <w:rFonts w:eastAsia="仿宋" w:hint="eastAsia"/>
                <w:color w:val="000000"/>
                <w:sz w:val="22"/>
              </w:rPr>
              <w:t>111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无锡分校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凌明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D00CDB" w:rsidRPr="00F00586" w:rsidRDefault="00D00CDB" w:rsidP="005E4601"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 w:rsidRPr="00F00586">
              <w:rPr>
                <w:rFonts w:eastAsia="仿宋"/>
                <w:color w:val="000000"/>
                <w:kern w:val="0"/>
                <w:sz w:val="22"/>
              </w:rPr>
              <w:t>嵌入式系统概论</w:t>
            </w:r>
          </w:p>
        </w:tc>
      </w:tr>
    </w:tbl>
    <w:p w:rsidR="006C37BA" w:rsidRDefault="006C37BA"/>
    <w:sectPr w:rsidR="006C37BA" w:rsidSect="00163A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1F" w:rsidRDefault="001E501F" w:rsidP="00092C23">
      <w:r>
        <w:separator/>
      </w:r>
    </w:p>
  </w:endnote>
  <w:endnote w:type="continuationSeparator" w:id="0">
    <w:p w:rsidR="001E501F" w:rsidRDefault="001E501F" w:rsidP="0009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1F" w:rsidRDefault="001E501F" w:rsidP="00092C23">
      <w:r>
        <w:separator/>
      </w:r>
    </w:p>
  </w:footnote>
  <w:footnote w:type="continuationSeparator" w:id="0">
    <w:p w:rsidR="001E501F" w:rsidRDefault="001E501F" w:rsidP="0009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82"/>
    <w:rsid w:val="00092C23"/>
    <w:rsid w:val="00163A82"/>
    <w:rsid w:val="001E501F"/>
    <w:rsid w:val="002F25D9"/>
    <w:rsid w:val="00483B0F"/>
    <w:rsid w:val="004D711B"/>
    <w:rsid w:val="00681251"/>
    <w:rsid w:val="006C37BA"/>
    <w:rsid w:val="007027FA"/>
    <w:rsid w:val="00722BDE"/>
    <w:rsid w:val="00770629"/>
    <w:rsid w:val="0080107D"/>
    <w:rsid w:val="008D14B9"/>
    <w:rsid w:val="009944CA"/>
    <w:rsid w:val="00A81072"/>
    <w:rsid w:val="00A852F6"/>
    <w:rsid w:val="00AC79E6"/>
    <w:rsid w:val="00AE7798"/>
    <w:rsid w:val="00BE7CB6"/>
    <w:rsid w:val="00C56F38"/>
    <w:rsid w:val="00D00CDB"/>
    <w:rsid w:val="00DA5895"/>
    <w:rsid w:val="00EB3E21"/>
    <w:rsid w:val="00E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63A8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header"/>
    <w:basedOn w:val="a"/>
    <w:link w:val="Char0"/>
    <w:uiPriority w:val="99"/>
    <w:unhideWhenUsed/>
    <w:rsid w:val="00092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092C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092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092C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63A8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header"/>
    <w:basedOn w:val="a"/>
    <w:link w:val="Char0"/>
    <w:uiPriority w:val="99"/>
    <w:unhideWhenUsed/>
    <w:rsid w:val="00092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092C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092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092C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A46A-6C89-4753-9593-A7DE6EEA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Dell</cp:lastModifiedBy>
  <cp:revision>18</cp:revision>
  <dcterms:created xsi:type="dcterms:W3CDTF">2018-05-15T07:41:00Z</dcterms:created>
  <dcterms:modified xsi:type="dcterms:W3CDTF">2019-03-19T09:26:00Z</dcterms:modified>
</cp:coreProperties>
</file>