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02" w:rsidRDefault="00497BAB"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</w:t>
      </w:r>
      <w:r w:rsidR="006D2761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级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 w:rsidR="006D2761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 w:rsidR="006D2761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6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</w:t>
      </w:r>
      <w:r w:rsidR="006D2761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秋季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学期</w:t>
      </w:r>
      <w:bookmarkStart w:id="0" w:name="_Hlk49765215"/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化学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本科专业</w:t>
      </w:r>
      <w:bookmarkEnd w:id="0"/>
    </w:p>
    <w:p w:rsidR="00A61F02" w:rsidRDefault="00497BAB"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辅修课程选课指南</w:t>
      </w:r>
    </w:p>
    <w:p w:rsidR="00A61F02" w:rsidRDefault="00497BAB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化学化工</w:t>
      </w:r>
      <w:r>
        <w:rPr>
          <w:rFonts w:hint="eastAsia"/>
          <w:b/>
          <w:kern w:val="0"/>
          <w:sz w:val="24"/>
        </w:rPr>
        <w:t>学院</w:t>
      </w:r>
    </w:p>
    <w:p w:rsidR="00A61F02" w:rsidRDefault="00497BAB">
      <w:pPr>
        <w:spacing w:beforeLines="100" w:before="312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教学安排及选课工作细则</w:t>
      </w:r>
    </w:p>
    <w:p w:rsidR="00A61F02" w:rsidRDefault="00497BAB">
      <w:pPr>
        <w:pStyle w:val="ae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面向对象：</w:t>
      </w:r>
    </w:p>
    <w:p w:rsidR="00A61F02" w:rsidRDefault="00497BAB">
      <w:pPr>
        <w:pStyle w:val="ae"/>
        <w:spacing w:line="300" w:lineRule="auto"/>
        <w:ind w:firstLineChars="199" w:firstLine="478"/>
        <w:rPr>
          <w:rFonts w:cs="宋体"/>
          <w:b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我校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6D2761">
        <w:rPr>
          <w:rFonts w:ascii="宋体" w:hAnsi="宋体" w:cs="宋体"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级在籍在校普通本科学生（主修专业为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化学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本科专业的除外）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A61F02" w:rsidRDefault="00497BAB">
      <w:pPr>
        <w:pStyle w:val="ae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开设专业：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621"/>
      </w:tblGrid>
      <w:tr w:rsidR="00A61F02">
        <w:tc>
          <w:tcPr>
            <w:tcW w:w="2122" w:type="dxa"/>
          </w:tcPr>
          <w:p w:rsidR="00A61F02" w:rsidRDefault="00497BA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2409" w:type="dxa"/>
          </w:tcPr>
          <w:p w:rsidR="00A61F02" w:rsidRDefault="00497BA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621" w:type="dxa"/>
          </w:tcPr>
          <w:p w:rsidR="00A61F02" w:rsidRDefault="00497BA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总学分</w:t>
            </w:r>
          </w:p>
        </w:tc>
      </w:tr>
      <w:tr w:rsidR="00A61F02">
        <w:tc>
          <w:tcPr>
            <w:tcW w:w="2122" w:type="dxa"/>
          </w:tcPr>
          <w:p w:rsidR="00A61F02" w:rsidRDefault="00497BA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化学化工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409" w:type="dxa"/>
          </w:tcPr>
          <w:p w:rsidR="00A61F02" w:rsidRDefault="00497BA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3621" w:type="dxa"/>
          </w:tcPr>
          <w:p w:rsidR="00A61F02" w:rsidRDefault="00497BA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分（专业）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分（学位）</w:t>
            </w:r>
          </w:p>
        </w:tc>
      </w:tr>
    </w:tbl>
    <w:p w:rsidR="00A61F02" w:rsidRDefault="00497BAB">
      <w:pPr>
        <w:pStyle w:val="ae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20</w:t>
      </w:r>
      <w:r w:rsidR="006D2761">
        <w:rPr>
          <w:rFonts w:cs="宋体"/>
          <w:b/>
          <w:sz w:val="24"/>
          <w:szCs w:val="24"/>
        </w:rPr>
        <w:t>24</w:t>
      </w:r>
      <w:r>
        <w:rPr>
          <w:rFonts w:cs="宋体" w:hint="eastAsia"/>
          <w:b/>
          <w:sz w:val="24"/>
          <w:szCs w:val="24"/>
        </w:rPr>
        <w:t>级</w:t>
      </w:r>
      <w:proofErr w:type="gramStart"/>
      <w:r>
        <w:rPr>
          <w:rFonts w:cs="宋体" w:hint="eastAsia"/>
          <w:b/>
          <w:sz w:val="24"/>
          <w:szCs w:val="24"/>
        </w:rPr>
        <w:t>学分绩点要求</w:t>
      </w:r>
      <w:proofErr w:type="gramEnd"/>
      <w:r>
        <w:rPr>
          <w:rFonts w:cs="宋体" w:hint="eastAsia"/>
          <w:b/>
          <w:sz w:val="24"/>
          <w:szCs w:val="24"/>
        </w:rPr>
        <w:t>：</w:t>
      </w:r>
    </w:p>
    <w:p w:rsidR="00A61F02" w:rsidRDefault="00497BAB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辅修专业</w:t>
      </w:r>
      <w:r>
        <w:rPr>
          <w:rFonts w:ascii="宋体" w:hAnsi="宋体" w:hint="eastAsia"/>
          <w:sz w:val="22"/>
        </w:rPr>
        <w:t>/</w:t>
      </w:r>
      <w:r>
        <w:rPr>
          <w:rFonts w:ascii="宋体" w:hAnsi="宋体" w:hint="eastAsia"/>
          <w:sz w:val="22"/>
        </w:rPr>
        <w:t>学位</w:t>
      </w:r>
      <w:proofErr w:type="gramStart"/>
      <w:r>
        <w:rPr>
          <w:rFonts w:ascii="宋体" w:hAnsi="宋体" w:hint="eastAsia"/>
          <w:sz w:val="22"/>
        </w:rPr>
        <w:t>学分绩点要求</w:t>
      </w:r>
      <w:proofErr w:type="gramEnd"/>
      <w:r>
        <w:rPr>
          <w:rFonts w:ascii="宋体" w:hAnsi="宋体" w:hint="eastAsia"/>
          <w:sz w:val="22"/>
        </w:rPr>
        <w:t>：</w:t>
      </w:r>
    </w:p>
    <w:p w:rsidR="00A61F02" w:rsidRDefault="00497BAB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）参照东南大学学分制管理办法及本科生修读辅修专业</w:t>
      </w:r>
      <w:r>
        <w:rPr>
          <w:rFonts w:ascii="宋体" w:hAnsi="宋体" w:hint="eastAsia"/>
          <w:sz w:val="22"/>
        </w:rPr>
        <w:t>/</w:t>
      </w:r>
      <w:r>
        <w:rPr>
          <w:rFonts w:ascii="宋体" w:hAnsi="宋体" w:hint="eastAsia"/>
          <w:sz w:val="22"/>
        </w:rPr>
        <w:t>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管理办法（暂行），修满本辅</w:t>
      </w:r>
      <w:proofErr w:type="gramStart"/>
      <w:r>
        <w:rPr>
          <w:rFonts w:ascii="宋体" w:hAnsi="宋体" w:hint="eastAsia"/>
          <w:sz w:val="22"/>
        </w:rPr>
        <w:t>修学位计</w:t>
      </w:r>
      <w:proofErr w:type="gramEnd"/>
      <w:r>
        <w:rPr>
          <w:rFonts w:ascii="宋体" w:hAnsi="宋体" w:hint="eastAsia"/>
          <w:sz w:val="22"/>
        </w:rPr>
        <w:t>划学分要求</w:t>
      </w:r>
      <w:r>
        <w:rPr>
          <w:rFonts w:ascii="宋体" w:hAnsi="宋体" w:hint="eastAsia"/>
          <w:sz w:val="22"/>
        </w:rPr>
        <w:t>5</w:t>
      </w:r>
      <w:r>
        <w:rPr>
          <w:rFonts w:ascii="宋体" w:hAnsi="宋体" w:hint="eastAsia"/>
          <w:sz w:val="22"/>
        </w:rPr>
        <w:t>2.5</w:t>
      </w:r>
      <w:r>
        <w:rPr>
          <w:rFonts w:ascii="宋体" w:hAnsi="宋体" w:hint="eastAsia"/>
          <w:sz w:val="22"/>
        </w:rPr>
        <w:t>学分，且平均</w:t>
      </w:r>
      <w:proofErr w:type="gramStart"/>
      <w:r>
        <w:rPr>
          <w:rFonts w:ascii="宋体" w:hAnsi="宋体" w:hint="eastAsia"/>
          <w:sz w:val="22"/>
        </w:rPr>
        <w:t>学分绩</w:t>
      </w:r>
      <w:proofErr w:type="gramEnd"/>
      <w:r>
        <w:rPr>
          <w:rFonts w:ascii="宋体" w:hAnsi="宋体" w:hint="eastAsia"/>
          <w:sz w:val="22"/>
        </w:rPr>
        <w:t>点≥</w:t>
      </w:r>
      <w:r>
        <w:rPr>
          <w:rFonts w:ascii="宋体" w:hAnsi="宋体" w:hint="eastAsia"/>
          <w:sz w:val="22"/>
        </w:rPr>
        <w:t>2.0</w:t>
      </w:r>
      <w:r>
        <w:rPr>
          <w:rFonts w:ascii="宋体" w:hAnsi="宋体" w:hint="eastAsia"/>
          <w:sz w:val="22"/>
        </w:rPr>
        <w:t>者，可获得辅修学士学位。</w:t>
      </w:r>
    </w:p>
    <w:p w:rsidR="00A61F02" w:rsidRDefault="00497BAB">
      <w:pPr>
        <w:spacing w:line="300" w:lineRule="auto"/>
        <w:rPr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）不满足辅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授予条件，但已修辅</w:t>
      </w:r>
      <w:proofErr w:type="gramStart"/>
      <w:r>
        <w:rPr>
          <w:rFonts w:ascii="宋体" w:hAnsi="宋体" w:hint="eastAsia"/>
          <w:sz w:val="22"/>
        </w:rPr>
        <w:t>修学位计</w:t>
      </w:r>
      <w:proofErr w:type="gramEnd"/>
      <w:r>
        <w:rPr>
          <w:rFonts w:ascii="宋体" w:hAnsi="宋体" w:hint="eastAsia"/>
          <w:sz w:val="22"/>
        </w:rPr>
        <w:t>划课程（不含毕业论文）达到</w:t>
      </w:r>
      <w:r>
        <w:rPr>
          <w:rFonts w:ascii="宋体" w:hAnsi="宋体" w:hint="eastAsia"/>
          <w:sz w:val="22"/>
        </w:rPr>
        <w:t>24</w:t>
      </w:r>
      <w:r>
        <w:rPr>
          <w:rFonts w:ascii="宋体" w:hAnsi="宋体" w:hint="eastAsia"/>
          <w:sz w:val="22"/>
        </w:rPr>
        <w:t>学分，可获得辅修专业证书。</w:t>
      </w:r>
    </w:p>
    <w:p w:rsidR="00A61F02" w:rsidRDefault="00497BAB">
      <w:pPr>
        <w:pStyle w:val="ae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 w:rsidR="00A61F02" w:rsidRDefault="00497BAB">
      <w:pPr>
        <w:pStyle w:val="ae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辅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修学位教学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计划从二年级开始辅修学习。辅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修学位计划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安排为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个学期。</w:t>
      </w:r>
    </w:p>
    <w:p w:rsidR="00A61F02" w:rsidRDefault="00A61F02">
      <w:pPr>
        <w:pStyle w:val="ae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A61F02" w:rsidRDefault="00497BAB">
      <w:pPr>
        <w:pStyle w:val="Style1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6D2761">
        <w:rPr>
          <w:rFonts w:ascii="宋体" w:hAnsi="宋体" w:cs="宋体"/>
          <w:bCs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-202</w:t>
      </w:r>
      <w:r w:rsidR="006D2761"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-</w:t>
      </w:r>
      <w:r w:rsidR="006D276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秋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学期，面向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6D2761">
        <w:rPr>
          <w:rFonts w:ascii="宋体" w:hAnsi="宋体" w:cs="宋体"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级开设课程如下：</w:t>
      </w:r>
    </w:p>
    <w:p w:rsidR="00A61F02" w:rsidRDefault="00A61F02">
      <w:pPr>
        <w:pStyle w:val="ae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A61F02" w:rsidRDefault="00497BAB">
      <w:pPr>
        <w:pStyle w:val="ae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6D2761">
        <w:rPr>
          <w:rFonts w:ascii="宋体" w:hAnsi="宋体" w:cs="宋体"/>
          <w:bCs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-202</w:t>
      </w:r>
      <w:r w:rsidR="006D2761"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-</w:t>
      </w:r>
      <w:r w:rsidR="006D276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秋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学期课程安排：</w:t>
      </w:r>
    </w:p>
    <w:tbl>
      <w:tblPr>
        <w:tblpPr w:leftFromText="180" w:rightFromText="180" w:vertAnchor="text" w:horzAnchor="page" w:tblpXSpec="center" w:tblpY="168"/>
        <w:tblOverlap w:val="never"/>
        <w:tblW w:w="8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709"/>
        <w:gridCol w:w="1134"/>
        <w:gridCol w:w="2977"/>
        <w:gridCol w:w="992"/>
        <w:gridCol w:w="833"/>
      </w:tblGrid>
      <w:tr w:rsidR="00A61F02">
        <w:trPr>
          <w:trHeight w:val="418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辅修课程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上课教师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上课时间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上课地点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61F02">
        <w:trPr>
          <w:trHeight w:val="723"/>
        </w:trPr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6D27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无机</w:t>
            </w:r>
            <w:r w:rsidR="00497BAB">
              <w:rPr>
                <w:rFonts w:ascii="宋体" w:eastAsia="宋体" w:cs="宋体" w:hint="eastAsia"/>
                <w:sz w:val="18"/>
                <w:szCs w:val="18"/>
              </w:rPr>
              <w:t>化学（</w:t>
            </w:r>
            <w:r w:rsidR="00497BAB">
              <w:rPr>
                <w:rFonts w:ascii="宋体" w:eastAsia="宋体" w:cs="宋体"/>
                <w:sz w:val="18"/>
                <w:szCs w:val="18"/>
              </w:rPr>
              <w:t>B</w:t>
            </w:r>
            <w:r w:rsidR="00497BAB">
              <w:rPr>
                <w:rFonts w:ascii="宋体" w:eastAsia="宋体" w:cs="宋体" w:hint="eastAsia"/>
                <w:sz w:val="18"/>
                <w:szCs w:val="18"/>
              </w:rPr>
              <w:t>）（含实验）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6D27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6D276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A61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面向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6D2761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</w:tr>
      <w:tr w:rsidR="00A61F02">
        <w:trPr>
          <w:trHeight w:val="723"/>
        </w:trPr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497BA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周志新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A61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F02">
        <w:trPr>
          <w:trHeight w:val="721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有机化学</w:t>
            </w:r>
            <w:r>
              <w:rPr>
                <w:rFonts w:ascii="宋体" w:eastAsia="宋体" w:cs="宋体"/>
                <w:sz w:val="18"/>
                <w:szCs w:val="18"/>
              </w:rPr>
              <w:t>(C)(</w:t>
            </w:r>
            <w:r w:rsidR="006D2761">
              <w:rPr>
                <w:rFonts w:ascii="宋体" w:eastAsia="宋体" w:cs="宋体" w:hint="eastAsia"/>
                <w:sz w:val="18"/>
                <w:szCs w:val="18"/>
              </w:rPr>
              <w:t>上</w:t>
            </w:r>
            <w:r>
              <w:rPr>
                <w:rFonts w:asci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6D27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孙莹</w:t>
            </w:r>
            <w:r w:rsidR="00497BAB"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proofErr w:type="gramStart"/>
            <w:r w:rsidR="00497BAB">
              <w:rPr>
                <w:rFonts w:ascii="宋体" w:hAnsi="宋体" w:cs="宋体" w:hint="eastAsia"/>
                <w:color w:val="000000"/>
                <w:sz w:val="24"/>
              </w:rPr>
              <w:t>管英士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A61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F02">
        <w:trPr>
          <w:trHeight w:val="721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6D27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761">
              <w:rPr>
                <w:rFonts w:ascii="宋体" w:eastAsia="宋体" w:cs="宋体" w:hint="eastAsia"/>
                <w:sz w:val="18"/>
                <w:szCs w:val="18"/>
              </w:rPr>
              <w:t>元素化学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6D27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6D2761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陈金喜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A61F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F02">
        <w:trPr>
          <w:trHeight w:val="721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物理化学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  <w:r w:rsidR="006D27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497BAB">
            <w:pPr>
              <w:ind w:firstLineChars="100" w:firstLine="21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余慧军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02" w:rsidRDefault="00A61F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2761">
        <w:trPr>
          <w:trHeight w:val="721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2761" w:rsidRDefault="006D276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D27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有机化学实验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2761" w:rsidRDefault="006D276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61" w:rsidRDefault="006D2761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郭玲香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61" w:rsidRDefault="006D276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2761" w:rsidRDefault="006D27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2761" w:rsidRDefault="006D27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F02">
        <w:trPr>
          <w:trHeight w:val="721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1F02" w:rsidRDefault="00A61F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61F02" w:rsidRDefault="00497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6D2761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-202</w:t>
            </w:r>
            <w:r w:rsidR="006D2761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-</w:t>
            </w:r>
            <w:r w:rsidR="006D276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学期跟班修读。</w:t>
            </w:r>
          </w:p>
        </w:tc>
      </w:tr>
    </w:tbl>
    <w:p w:rsidR="00A61F02" w:rsidRDefault="00A61F02">
      <w:pPr>
        <w:pStyle w:val="ae"/>
        <w:widowControl/>
        <w:ind w:firstLineChars="0" w:firstLine="0"/>
        <w:jc w:val="center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A61F02" w:rsidRDefault="00497BAB">
      <w:pPr>
        <w:pStyle w:val="ae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上课与考核：</w:t>
      </w:r>
    </w:p>
    <w:p w:rsidR="00A61F02" w:rsidRDefault="00497BAB">
      <w:pPr>
        <w:pStyle w:val="ae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按时上课，不允许免听；考试月期间跟班考。</w:t>
      </w:r>
    </w:p>
    <w:p w:rsidR="00A61F02" w:rsidRDefault="00A61F02">
      <w:pPr>
        <w:rPr>
          <w:szCs w:val="21"/>
        </w:rPr>
      </w:pPr>
    </w:p>
    <w:p w:rsidR="00A61F02" w:rsidRDefault="00497BAB">
      <w:pPr>
        <w:pStyle w:val="ae"/>
        <w:widowControl/>
        <w:ind w:firstLineChars="0" w:firstLine="0"/>
        <w:jc w:val="left"/>
        <w:rPr>
          <w:sz w:val="22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2</w:t>
      </w:r>
      <w:r w:rsidR="006D2761">
        <w:rPr>
          <w:sz w:val="22"/>
        </w:rPr>
        <w:t>4</w:t>
      </w:r>
      <w:r>
        <w:rPr>
          <w:rFonts w:hint="eastAsia"/>
          <w:sz w:val="22"/>
        </w:rPr>
        <w:t>级辅</w:t>
      </w:r>
      <w:proofErr w:type="gramStart"/>
      <w:r>
        <w:rPr>
          <w:rFonts w:hint="eastAsia"/>
          <w:sz w:val="22"/>
        </w:rPr>
        <w:t>修学位</w:t>
      </w:r>
      <w:proofErr w:type="gramEnd"/>
      <w:r>
        <w:rPr>
          <w:rFonts w:hint="eastAsia"/>
          <w:sz w:val="22"/>
        </w:rPr>
        <w:t>计划</w:t>
      </w:r>
    </w:p>
    <w:p w:rsidR="00A61F02" w:rsidRDefault="00A61F02">
      <w:pPr>
        <w:spacing w:line="300" w:lineRule="auto"/>
        <w:rPr>
          <w:sz w:val="22"/>
        </w:rPr>
      </w:pPr>
    </w:p>
    <w:tbl>
      <w:tblPr>
        <w:tblW w:w="7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466"/>
        <w:gridCol w:w="707"/>
        <w:gridCol w:w="909"/>
        <w:gridCol w:w="1030"/>
        <w:gridCol w:w="481"/>
        <w:gridCol w:w="869"/>
      </w:tblGrid>
      <w:tr w:rsidR="00A61F02">
        <w:trPr>
          <w:trHeight w:val="737"/>
          <w:jc w:val="center"/>
        </w:trPr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课程编号</w:t>
            </w:r>
          </w:p>
        </w:tc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授课学时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考核类型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BS2M0011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无机化学（</w:t>
            </w:r>
            <w:r>
              <w:rPr>
                <w:rFonts w:ascii="宋体" w:eastAsia="宋体" w:cs="宋体"/>
                <w:sz w:val="18"/>
                <w:szCs w:val="18"/>
              </w:rPr>
              <w:t>B</w:t>
            </w:r>
            <w:r>
              <w:rPr>
                <w:rFonts w:ascii="宋体" w:eastAsia="宋体" w:cs="宋体" w:hint="eastAsia"/>
                <w:sz w:val="18"/>
                <w:szCs w:val="18"/>
              </w:rPr>
              <w:t>）（含实验）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BS2M0021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分析化学（</w:t>
            </w:r>
            <w:r>
              <w:rPr>
                <w:rFonts w:ascii="宋体" w:eastAsia="宋体" w:cs="宋体"/>
                <w:sz w:val="18"/>
                <w:szCs w:val="18"/>
              </w:rPr>
              <w:t>B</w:t>
            </w:r>
            <w:r>
              <w:rPr>
                <w:rFonts w:ascii="宋体" w:eastAsia="宋体" w:cs="宋体" w:hint="eastAsia"/>
                <w:sz w:val="18"/>
                <w:szCs w:val="18"/>
              </w:rPr>
              <w:t>）（含实验）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B1910260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有机化学</w:t>
            </w:r>
            <w:r>
              <w:rPr>
                <w:rFonts w:ascii="宋体" w:eastAsia="宋体" w:cs="宋体"/>
                <w:sz w:val="18"/>
                <w:szCs w:val="18"/>
              </w:rPr>
              <w:t>(C)(</w:t>
            </w:r>
            <w:r>
              <w:rPr>
                <w:rFonts w:ascii="宋体" w:eastAsia="宋体" w:cs="宋体" w:hint="eastAsia"/>
                <w:sz w:val="18"/>
                <w:szCs w:val="18"/>
              </w:rPr>
              <w:t>上</w:t>
            </w:r>
            <w:r>
              <w:rPr>
                <w:rFonts w:asci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B1930162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物理化学</w:t>
            </w:r>
            <w:r>
              <w:rPr>
                <w:rFonts w:ascii="宋体" w:eastAsia="宋体" w:cs="宋体"/>
                <w:sz w:val="18"/>
                <w:szCs w:val="18"/>
              </w:rPr>
              <w:t>B</w:t>
            </w:r>
            <w:r>
              <w:rPr>
                <w:rFonts w:ascii="宋体" w:eastAsia="宋体" w:cs="宋体" w:hint="eastAsia"/>
                <w:sz w:val="18"/>
                <w:szCs w:val="18"/>
              </w:rPr>
              <w:t>上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B1910270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有机化学</w:t>
            </w:r>
            <w:r>
              <w:rPr>
                <w:rFonts w:ascii="宋体" w:eastAsia="宋体" w:cs="宋体"/>
                <w:sz w:val="18"/>
                <w:szCs w:val="18"/>
              </w:rPr>
              <w:t>(C)(</w:t>
            </w:r>
            <w:r>
              <w:rPr>
                <w:rFonts w:ascii="宋体" w:eastAsia="宋体" w:cs="宋体" w:hint="eastAsia"/>
                <w:sz w:val="18"/>
                <w:szCs w:val="18"/>
              </w:rPr>
              <w:t>下</w:t>
            </w:r>
            <w:r>
              <w:rPr>
                <w:rFonts w:asci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B1930172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物理化学</w:t>
            </w:r>
            <w:r>
              <w:rPr>
                <w:rFonts w:ascii="宋体" w:eastAsia="宋体" w:cs="宋体"/>
                <w:sz w:val="18"/>
                <w:szCs w:val="18"/>
              </w:rPr>
              <w:t>B</w:t>
            </w:r>
            <w:r>
              <w:rPr>
                <w:rFonts w:ascii="宋体" w:eastAsia="宋体" w:cs="宋体" w:hint="eastAsia"/>
                <w:sz w:val="18"/>
                <w:szCs w:val="18"/>
              </w:rPr>
              <w:t>下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B1920100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元素化学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B1930233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仪器分析（含实验）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6D2761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B1910141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高分子化学</w:t>
            </w:r>
            <w:r>
              <w:rPr>
                <w:rFonts w:asci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sz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B1920011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结构化学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B1920200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有机合成</w:t>
            </w:r>
            <w:r>
              <w:rPr>
                <w:rFonts w:asci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B1930030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波谱分析</w:t>
            </w:r>
            <w:r>
              <w:rPr>
                <w:rFonts w:ascii="宋体" w:eastAsia="宋体" w:cs="宋体"/>
                <w:sz w:val="18"/>
                <w:szCs w:val="18"/>
              </w:rPr>
              <w:t>(</w:t>
            </w:r>
            <w:r>
              <w:rPr>
                <w:rFonts w:ascii="宋体" w:eastAsia="宋体" w:cs="宋体" w:hint="eastAsia"/>
                <w:sz w:val="18"/>
                <w:szCs w:val="18"/>
              </w:rPr>
              <w:t>全英文</w:t>
            </w:r>
            <w:r>
              <w:rPr>
                <w:rFonts w:asci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双语</w:t>
            </w: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B1920041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中级无机化学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B1910240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有机化学实验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双语</w:t>
            </w: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B1930181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物理化学实验（</w:t>
            </w:r>
            <w:r>
              <w:rPr>
                <w:rFonts w:ascii="宋体" w:eastAsia="宋体" w:cs="宋体"/>
                <w:sz w:val="18"/>
                <w:szCs w:val="18"/>
              </w:rPr>
              <w:t>A</w:t>
            </w:r>
            <w:r>
              <w:rPr>
                <w:rFonts w:ascii="宋体" w:eastAsia="宋体" w:cs="宋体" w:hint="eastAsia"/>
                <w:sz w:val="18"/>
                <w:szCs w:val="18"/>
              </w:rPr>
              <w:t>）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2.5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B1900010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论文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-202</w:t>
            </w:r>
            <w:r w:rsidR="004C62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1F02" w:rsidRDefault="00497BAB">
            <w:pPr>
              <w:widowControl/>
              <w:jc w:val="left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考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A61F02">
        <w:trPr>
          <w:trHeight w:val="360"/>
          <w:jc w:val="center"/>
        </w:trPr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497BAB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52.5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F02" w:rsidRDefault="00A61F02"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 w:rsidR="00A61F02" w:rsidRDefault="00A61F02">
      <w:pPr>
        <w:spacing w:line="300" w:lineRule="auto"/>
        <w:rPr>
          <w:rFonts w:ascii="宋体" w:hAnsi="宋体"/>
          <w:sz w:val="22"/>
        </w:rPr>
      </w:pPr>
    </w:p>
    <w:p w:rsidR="00A61F02" w:rsidRDefault="00497BAB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lastRenderedPageBreak/>
        <w:t>辅修专业</w:t>
      </w:r>
      <w:r>
        <w:rPr>
          <w:rFonts w:ascii="宋体" w:hAnsi="宋体" w:hint="eastAsia"/>
          <w:sz w:val="22"/>
        </w:rPr>
        <w:t>/</w:t>
      </w:r>
      <w:r>
        <w:rPr>
          <w:rFonts w:ascii="宋体" w:hAnsi="宋体" w:hint="eastAsia"/>
          <w:sz w:val="22"/>
        </w:rPr>
        <w:t>学位</w:t>
      </w:r>
      <w:proofErr w:type="gramStart"/>
      <w:r>
        <w:rPr>
          <w:rFonts w:ascii="宋体" w:hAnsi="宋体" w:hint="eastAsia"/>
          <w:sz w:val="22"/>
        </w:rPr>
        <w:t>学分绩点要求</w:t>
      </w:r>
      <w:proofErr w:type="gramEnd"/>
      <w:r>
        <w:rPr>
          <w:rFonts w:ascii="宋体" w:hAnsi="宋体" w:hint="eastAsia"/>
          <w:sz w:val="22"/>
        </w:rPr>
        <w:t>：</w:t>
      </w:r>
    </w:p>
    <w:p w:rsidR="00A61F02" w:rsidRDefault="00497BAB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）参照东南大学学分制管理办法及本科生修读辅修专业</w:t>
      </w:r>
      <w:r>
        <w:rPr>
          <w:rFonts w:ascii="宋体" w:hAnsi="宋体" w:hint="eastAsia"/>
          <w:sz w:val="22"/>
        </w:rPr>
        <w:t>/</w:t>
      </w:r>
      <w:r>
        <w:rPr>
          <w:rFonts w:ascii="宋体" w:hAnsi="宋体" w:hint="eastAsia"/>
          <w:sz w:val="22"/>
        </w:rPr>
        <w:t>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管理办法（暂行），修满本辅</w:t>
      </w:r>
      <w:proofErr w:type="gramStart"/>
      <w:r>
        <w:rPr>
          <w:rFonts w:ascii="宋体" w:hAnsi="宋体" w:hint="eastAsia"/>
          <w:sz w:val="22"/>
        </w:rPr>
        <w:t>修学位计</w:t>
      </w:r>
      <w:proofErr w:type="gramEnd"/>
      <w:r>
        <w:rPr>
          <w:rFonts w:ascii="宋体" w:hAnsi="宋体" w:hint="eastAsia"/>
          <w:sz w:val="22"/>
        </w:rPr>
        <w:t>划学分要求</w:t>
      </w:r>
      <w:r>
        <w:rPr>
          <w:rFonts w:ascii="宋体" w:hAnsi="宋体" w:hint="eastAsia"/>
          <w:sz w:val="22"/>
        </w:rPr>
        <w:t>5</w:t>
      </w:r>
      <w:r>
        <w:rPr>
          <w:rFonts w:ascii="宋体" w:hAnsi="宋体" w:hint="eastAsia"/>
          <w:sz w:val="22"/>
        </w:rPr>
        <w:t>2.5</w:t>
      </w:r>
      <w:r>
        <w:rPr>
          <w:rFonts w:ascii="宋体" w:hAnsi="宋体" w:hint="eastAsia"/>
          <w:sz w:val="22"/>
        </w:rPr>
        <w:t>学分，且平均</w:t>
      </w:r>
      <w:proofErr w:type="gramStart"/>
      <w:r>
        <w:rPr>
          <w:rFonts w:ascii="宋体" w:hAnsi="宋体" w:hint="eastAsia"/>
          <w:sz w:val="22"/>
        </w:rPr>
        <w:t>学分绩</w:t>
      </w:r>
      <w:proofErr w:type="gramEnd"/>
      <w:r>
        <w:rPr>
          <w:rFonts w:ascii="宋体" w:hAnsi="宋体" w:hint="eastAsia"/>
          <w:sz w:val="22"/>
        </w:rPr>
        <w:t>点≥</w:t>
      </w:r>
      <w:r>
        <w:rPr>
          <w:rFonts w:ascii="宋体" w:hAnsi="宋体" w:hint="eastAsia"/>
          <w:sz w:val="22"/>
        </w:rPr>
        <w:t>2.0</w:t>
      </w:r>
      <w:r>
        <w:rPr>
          <w:rFonts w:ascii="宋体" w:hAnsi="宋体" w:hint="eastAsia"/>
          <w:sz w:val="22"/>
        </w:rPr>
        <w:t>者，可获得辅修学士学位。</w:t>
      </w:r>
    </w:p>
    <w:p w:rsidR="00A61F02" w:rsidRDefault="00497BAB">
      <w:pPr>
        <w:spacing w:line="300" w:lineRule="auto"/>
        <w:rPr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）不满足辅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授予条件，但已修辅</w:t>
      </w:r>
      <w:proofErr w:type="gramStart"/>
      <w:r>
        <w:rPr>
          <w:rFonts w:ascii="宋体" w:hAnsi="宋体" w:hint="eastAsia"/>
          <w:sz w:val="22"/>
        </w:rPr>
        <w:t>修学位计</w:t>
      </w:r>
      <w:proofErr w:type="gramEnd"/>
      <w:r>
        <w:rPr>
          <w:rFonts w:ascii="宋体" w:hAnsi="宋体" w:hint="eastAsia"/>
          <w:sz w:val="22"/>
        </w:rPr>
        <w:t>划课程（不含毕业论文）达到</w:t>
      </w:r>
      <w:r>
        <w:rPr>
          <w:rFonts w:ascii="宋体" w:hAnsi="宋体" w:hint="eastAsia"/>
          <w:sz w:val="22"/>
        </w:rPr>
        <w:t>24</w:t>
      </w:r>
      <w:r>
        <w:rPr>
          <w:rFonts w:ascii="宋体" w:hAnsi="宋体" w:hint="eastAsia"/>
          <w:sz w:val="22"/>
        </w:rPr>
        <w:t>学分，可获得辅修专业证书。</w:t>
      </w:r>
    </w:p>
    <w:sectPr w:rsidR="00A6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AB" w:rsidRDefault="00497BAB" w:rsidP="006D2761">
      <w:r>
        <w:separator/>
      </w:r>
    </w:p>
  </w:endnote>
  <w:endnote w:type="continuationSeparator" w:id="0">
    <w:p w:rsidR="00497BAB" w:rsidRDefault="00497BAB" w:rsidP="006D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AB" w:rsidRDefault="00497BAB" w:rsidP="006D2761">
      <w:r>
        <w:separator/>
      </w:r>
    </w:p>
  </w:footnote>
  <w:footnote w:type="continuationSeparator" w:id="0">
    <w:p w:rsidR="00497BAB" w:rsidRDefault="00497BAB" w:rsidP="006D2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3MTM5MTMwZTQyYWFkMTBkNzFjODA0NzgzNGFmMzQifQ=="/>
  </w:docVars>
  <w:rsids>
    <w:rsidRoot w:val="00F37E74"/>
    <w:rsid w:val="00004BDF"/>
    <w:rsid w:val="00066D02"/>
    <w:rsid w:val="0009312F"/>
    <w:rsid w:val="001C11F6"/>
    <w:rsid w:val="001C71A0"/>
    <w:rsid w:val="00200FB6"/>
    <w:rsid w:val="0023231A"/>
    <w:rsid w:val="0044014F"/>
    <w:rsid w:val="004548CC"/>
    <w:rsid w:val="00497BAB"/>
    <w:rsid w:val="004C62F8"/>
    <w:rsid w:val="004D33E0"/>
    <w:rsid w:val="00525075"/>
    <w:rsid w:val="00584538"/>
    <w:rsid w:val="006520EB"/>
    <w:rsid w:val="006D2761"/>
    <w:rsid w:val="0075659F"/>
    <w:rsid w:val="00790E35"/>
    <w:rsid w:val="00985AD7"/>
    <w:rsid w:val="00A373D2"/>
    <w:rsid w:val="00A421D3"/>
    <w:rsid w:val="00A61F02"/>
    <w:rsid w:val="00AB4701"/>
    <w:rsid w:val="00BE6D3B"/>
    <w:rsid w:val="00C75386"/>
    <w:rsid w:val="00C90227"/>
    <w:rsid w:val="00DB24E2"/>
    <w:rsid w:val="00DC79FA"/>
    <w:rsid w:val="00E37D12"/>
    <w:rsid w:val="00E55E01"/>
    <w:rsid w:val="00E56540"/>
    <w:rsid w:val="00EB7F9B"/>
    <w:rsid w:val="00F03CB2"/>
    <w:rsid w:val="00F22E78"/>
    <w:rsid w:val="00F37E74"/>
    <w:rsid w:val="00F42529"/>
    <w:rsid w:val="00F46AAD"/>
    <w:rsid w:val="00F5073F"/>
    <w:rsid w:val="058905DA"/>
    <w:rsid w:val="0D95777B"/>
    <w:rsid w:val="0E233E16"/>
    <w:rsid w:val="112637B1"/>
    <w:rsid w:val="13F94D3B"/>
    <w:rsid w:val="233B22F4"/>
    <w:rsid w:val="3B9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C6F1E"/>
  <w15:docId w15:val="{FC7BADC9-C833-4775-9BD8-C8E9CB0D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Style1">
    <w:name w:val="_Style 1"/>
    <w:basedOn w:val="a"/>
    <w:autoRedefine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zty</dc:creator>
  <cp:lastModifiedBy>Wu</cp:lastModifiedBy>
  <cp:revision>2</cp:revision>
  <dcterms:created xsi:type="dcterms:W3CDTF">2025-05-14T02:46:00Z</dcterms:created>
  <dcterms:modified xsi:type="dcterms:W3CDTF">2025-05-14T02:46:00Z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0A7DAA56F4114B0E89FC368DC96C517B_13</vt:lpwstr>
  </property>
</Properties>
</file>