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B8" w:rsidRDefault="00634EB8" w:rsidP="00FF4CD6">
      <w:pPr>
        <w:adjustRightInd w:val="0"/>
        <w:spacing w:afterLines="50" w:after="156" w:line="380" w:lineRule="exact"/>
        <w:jc w:val="center"/>
        <w:rPr>
          <w:rFonts w:ascii="仿宋" w:eastAsia="仿宋" w:hAnsi="仿宋"/>
          <w:b/>
          <w:sz w:val="28"/>
          <w:szCs w:val="32"/>
        </w:rPr>
      </w:pPr>
      <w:r w:rsidRPr="00634EB8">
        <w:rPr>
          <w:rFonts w:ascii="仿宋" w:eastAsia="仿宋" w:hAnsi="仿宋" w:hint="eastAsia"/>
          <w:b/>
          <w:sz w:val="28"/>
          <w:szCs w:val="32"/>
        </w:rPr>
        <w:t>关于第一批“课程思政”校级示范课改革试点立项建设项目</w:t>
      </w:r>
    </w:p>
    <w:p w:rsidR="00D81E36" w:rsidRPr="00393C19" w:rsidRDefault="00634EB8" w:rsidP="00FF4CD6">
      <w:pPr>
        <w:adjustRightInd w:val="0"/>
        <w:spacing w:afterLines="50" w:after="156" w:line="380" w:lineRule="exact"/>
        <w:jc w:val="center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验收结果的公示</w:t>
      </w:r>
    </w:p>
    <w:p w:rsidR="00D81E36" w:rsidRPr="00393C19" w:rsidRDefault="00D81E36" w:rsidP="00393C19">
      <w:pPr>
        <w:adjustRightInd w:val="0"/>
        <w:spacing w:afterLines="50" w:after="156" w:line="520" w:lineRule="exact"/>
        <w:ind w:firstLineChars="200" w:firstLine="480"/>
        <w:rPr>
          <w:rFonts w:ascii="Times New Roman" w:eastAsia="仿宋" w:hAnsi="Times New Roman" w:cs="Times New Roman"/>
          <w:sz w:val="24"/>
          <w:szCs w:val="32"/>
        </w:rPr>
      </w:pPr>
      <w:r w:rsidRPr="00393C19">
        <w:rPr>
          <w:rFonts w:ascii="Times New Roman" w:eastAsia="仿宋" w:hAnsi="Times New Roman" w:cs="Times New Roman"/>
          <w:sz w:val="24"/>
          <w:szCs w:val="32"/>
        </w:rPr>
        <w:t>根据《</w:t>
      </w:r>
      <w:r w:rsidR="00634EB8" w:rsidRPr="00634EB8">
        <w:rPr>
          <w:rFonts w:ascii="Times New Roman" w:eastAsia="仿宋" w:hAnsi="Times New Roman" w:cs="Times New Roman" w:hint="eastAsia"/>
          <w:sz w:val="24"/>
          <w:szCs w:val="32"/>
        </w:rPr>
        <w:t>关于公布第一批课程思政校级示范课改革试点立项建设项目的通知</w:t>
      </w:r>
      <w:r w:rsidRPr="00393C19">
        <w:rPr>
          <w:rFonts w:ascii="Times New Roman" w:eastAsia="仿宋" w:hAnsi="Times New Roman" w:cs="Times New Roman"/>
          <w:sz w:val="24"/>
          <w:szCs w:val="32"/>
        </w:rPr>
        <w:t>》</w:t>
      </w:r>
      <w:r w:rsidR="00634EB8" w:rsidRPr="00634EB8">
        <w:rPr>
          <w:rFonts w:ascii="Times New Roman" w:eastAsia="仿宋" w:hAnsi="Times New Roman" w:cs="Times New Roman" w:hint="eastAsia"/>
          <w:sz w:val="24"/>
          <w:szCs w:val="32"/>
        </w:rPr>
        <w:t>（校发【</w:t>
      </w:r>
      <w:r w:rsidR="00634EB8" w:rsidRPr="00634EB8">
        <w:rPr>
          <w:rFonts w:ascii="Times New Roman" w:eastAsia="仿宋" w:hAnsi="Times New Roman" w:cs="Times New Roman" w:hint="eastAsia"/>
          <w:sz w:val="24"/>
          <w:szCs w:val="32"/>
        </w:rPr>
        <w:t>2018</w:t>
      </w:r>
      <w:r w:rsidR="00634EB8" w:rsidRPr="00634EB8">
        <w:rPr>
          <w:rFonts w:ascii="Times New Roman" w:eastAsia="仿宋" w:hAnsi="Times New Roman" w:cs="Times New Roman" w:hint="eastAsia"/>
          <w:sz w:val="24"/>
          <w:szCs w:val="32"/>
        </w:rPr>
        <w:t>】</w:t>
      </w:r>
      <w:r w:rsidR="00634EB8" w:rsidRPr="00634EB8">
        <w:rPr>
          <w:rFonts w:ascii="Times New Roman" w:eastAsia="仿宋" w:hAnsi="Times New Roman" w:cs="Times New Roman" w:hint="eastAsia"/>
          <w:sz w:val="24"/>
          <w:szCs w:val="32"/>
        </w:rPr>
        <w:t>105</w:t>
      </w:r>
      <w:r w:rsidR="00634EB8">
        <w:rPr>
          <w:rFonts w:ascii="Times New Roman" w:eastAsia="仿宋" w:hAnsi="Times New Roman" w:cs="Times New Roman" w:hint="eastAsia"/>
          <w:sz w:val="24"/>
          <w:szCs w:val="32"/>
        </w:rPr>
        <w:t>号）</w:t>
      </w:r>
      <w:r w:rsidR="00393C19" w:rsidRPr="00393C19">
        <w:rPr>
          <w:rFonts w:ascii="Times New Roman" w:eastAsia="仿宋" w:hAnsi="Times New Roman" w:cs="Times New Roman"/>
          <w:sz w:val="24"/>
          <w:szCs w:val="32"/>
        </w:rPr>
        <w:t>文件</w:t>
      </w:r>
      <w:r w:rsidR="00D267C8">
        <w:rPr>
          <w:rFonts w:ascii="Times New Roman" w:eastAsia="仿宋" w:hAnsi="Times New Roman" w:cs="Times New Roman" w:hint="eastAsia"/>
          <w:sz w:val="24"/>
          <w:szCs w:val="32"/>
        </w:rPr>
        <w:t>要求</w:t>
      </w:r>
      <w:r w:rsidR="00393C19" w:rsidRPr="00393C19">
        <w:rPr>
          <w:rFonts w:ascii="Times New Roman" w:eastAsia="仿宋" w:hAnsi="Times New Roman" w:cs="Times New Roman"/>
          <w:sz w:val="24"/>
          <w:szCs w:val="32"/>
        </w:rPr>
        <w:t>，经过教师个人</w:t>
      </w:r>
      <w:r w:rsidR="00634EB8">
        <w:rPr>
          <w:rFonts w:ascii="Times New Roman" w:eastAsia="仿宋" w:hAnsi="Times New Roman" w:cs="Times New Roman" w:hint="eastAsia"/>
          <w:sz w:val="24"/>
          <w:szCs w:val="32"/>
        </w:rPr>
        <w:t>提交</w:t>
      </w:r>
      <w:r w:rsidR="00634EB8">
        <w:rPr>
          <w:rFonts w:ascii="Times New Roman" w:eastAsia="仿宋" w:hAnsi="Times New Roman" w:cs="Times New Roman"/>
          <w:sz w:val="24"/>
          <w:szCs w:val="32"/>
        </w:rPr>
        <w:t>验收材料</w:t>
      </w:r>
      <w:r w:rsidR="00393C19" w:rsidRPr="00393C19">
        <w:rPr>
          <w:rFonts w:ascii="Times New Roman" w:eastAsia="仿宋" w:hAnsi="Times New Roman" w:cs="Times New Roman"/>
          <w:sz w:val="24"/>
          <w:szCs w:val="32"/>
        </w:rPr>
        <w:t>、</w:t>
      </w:r>
      <w:r w:rsidR="00AC11B2" w:rsidRPr="00393C19">
        <w:rPr>
          <w:rFonts w:ascii="Times New Roman" w:eastAsia="仿宋" w:hAnsi="Times New Roman" w:cs="Times New Roman"/>
          <w:sz w:val="24"/>
          <w:szCs w:val="32"/>
        </w:rPr>
        <w:t>院系</w:t>
      </w:r>
      <w:r w:rsidR="00634EB8">
        <w:rPr>
          <w:rFonts w:ascii="Times New Roman" w:eastAsia="仿宋" w:hAnsi="Times New Roman" w:cs="Times New Roman" w:hint="eastAsia"/>
          <w:sz w:val="24"/>
          <w:szCs w:val="32"/>
        </w:rPr>
        <w:t>审核</w:t>
      </w:r>
      <w:r w:rsidRPr="00393C19">
        <w:rPr>
          <w:rFonts w:ascii="Times New Roman" w:eastAsia="仿宋" w:hAnsi="Times New Roman" w:cs="Times New Roman"/>
          <w:sz w:val="24"/>
          <w:szCs w:val="32"/>
        </w:rPr>
        <w:t>、校内专家集中评议</w:t>
      </w:r>
      <w:r w:rsidR="00634EB8">
        <w:rPr>
          <w:rFonts w:ascii="Times New Roman" w:eastAsia="仿宋" w:hAnsi="Times New Roman" w:cs="Times New Roman" w:hint="eastAsia"/>
          <w:sz w:val="24"/>
          <w:szCs w:val="32"/>
        </w:rPr>
        <w:t>、</w:t>
      </w:r>
      <w:r w:rsidR="00634EB8">
        <w:rPr>
          <w:rFonts w:ascii="Times New Roman" w:eastAsia="仿宋" w:hAnsi="Times New Roman" w:cs="Times New Roman"/>
          <w:sz w:val="24"/>
          <w:szCs w:val="32"/>
        </w:rPr>
        <w:t>专家无记名投票</w:t>
      </w:r>
      <w:r w:rsidR="00634EB8">
        <w:rPr>
          <w:rFonts w:ascii="Times New Roman" w:eastAsia="仿宋" w:hAnsi="Times New Roman" w:cs="Times New Roman" w:hint="eastAsia"/>
          <w:sz w:val="24"/>
          <w:szCs w:val="32"/>
        </w:rPr>
        <w:t>，验收通过</w:t>
      </w:r>
      <w:r w:rsidR="00393C19" w:rsidRPr="00393C19">
        <w:rPr>
          <w:rFonts w:ascii="Times New Roman" w:eastAsia="仿宋" w:hAnsi="Times New Roman" w:cs="Times New Roman"/>
          <w:sz w:val="24"/>
          <w:szCs w:val="32"/>
        </w:rPr>
        <w:t>以下</w:t>
      </w:r>
      <w:r w:rsidR="00634EB8">
        <w:rPr>
          <w:rFonts w:ascii="Times New Roman" w:eastAsia="仿宋" w:hAnsi="Times New Roman" w:cs="Times New Roman"/>
          <w:sz w:val="24"/>
          <w:szCs w:val="32"/>
        </w:rPr>
        <w:t>9</w:t>
      </w:r>
      <w:r w:rsidR="00393C19" w:rsidRPr="00393C19">
        <w:rPr>
          <w:rFonts w:ascii="Times New Roman" w:eastAsia="仿宋" w:hAnsi="Times New Roman" w:cs="Times New Roman"/>
          <w:sz w:val="24"/>
          <w:szCs w:val="32"/>
        </w:rPr>
        <w:t>门课程为</w:t>
      </w:r>
      <w:r w:rsidR="00634EB8" w:rsidRPr="00634EB8">
        <w:rPr>
          <w:rFonts w:ascii="Times New Roman" w:eastAsia="仿宋" w:hAnsi="Times New Roman" w:cs="Times New Roman" w:hint="eastAsia"/>
          <w:sz w:val="24"/>
          <w:szCs w:val="32"/>
        </w:rPr>
        <w:t>第一批</w:t>
      </w:r>
      <w:r w:rsidR="00634EB8">
        <w:rPr>
          <w:rFonts w:ascii="Times New Roman" w:eastAsia="仿宋" w:hAnsi="Times New Roman" w:cs="Times New Roman" w:hint="eastAsia"/>
          <w:sz w:val="24"/>
          <w:szCs w:val="32"/>
        </w:rPr>
        <w:t>“</w:t>
      </w:r>
      <w:r w:rsidR="00634EB8" w:rsidRPr="00634EB8">
        <w:rPr>
          <w:rFonts w:ascii="Times New Roman" w:eastAsia="仿宋" w:hAnsi="Times New Roman" w:cs="Times New Roman" w:hint="eastAsia"/>
          <w:sz w:val="24"/>
          <w:szCs w:val="32"/>
        </w:rPr>
        <w:t>课程思政</w:t>
      </w:r>
      <w:r w:rsidR="00634EB8">
        <w:rPr>
          <w:rFonts w:ascii="Times New Roman" w:eastAsia="仿宋" w:hAnsi="Times New Roman" w:cs="Times New Roman" w:hint="eastAsia"/>
          <w:sz w:val="24"/>
          <w:szCs w:val="32"/>
        </w:rPr>
        <w:t>”</w:t>
      </w:r>
      <w:r w:rsidR="00634EB8" w:rsidRPr="00634EB8">
        <w:rPr>
          <w:rFonts w:ascii="Times New Roman" w:eastAsia="仿宋" w:hAnsi="Times New Roman" w:cs="Times New Roman" w:hint="eastAsia"/>
          <w:sz w:val="24"/>
          <w:szCs w:val="32"/>
        </w:rPr>
        <w:t>校级示范课</w:t>
      </w:r>
      <w:r w:rsidRPr="00393C19">
        <w:rPr>
          <w:rFonts w:ascii="Times New Roman" w:eastAsia="仿宋" w:hAnsi="Times New Roman" w:cs="Times New Roman"/>
          <w:sz w:val="24"/>
          <w:szCs w:val="32"/>
        </w:rPr>
        <w:t>，现予以公示。公示期</w:t>
      </w:r>
      <w:r w:rsidR="00634EB8">
        <w:rPr>
          <w:rFonts w:ascii="Times New Roman" w:eastAsia="仿宋" w:hAnsi="Times New Roman" w:cs="Times New Roman"/>
          <w:sz w:val="24"/>
          <w:szCs w:val="32"/>
        </w:rPr>
        <w:t>1</w:t>
      </w:r>
      <w:r w:rsidRPr="00393C19">
        <w:rPr>
          <w:rFonts w:ascii="Times New Roman" w:eastAsia="仿宋" w:hAnsi="Times New Roman" w:cs="Times New Roman"/>
          <w:sz w:val="24"/>
          <w:szCs w:val="32"/>
        </w:rPr>
        <w:t>月</w:t>
      </w:r>
      <w:r w:rsidR="00634EB8">
        <w:rPr>
          <w:rFonts w:ascii="Times New Roman" w:eastAsia="仿宋" w:hAnsi="Times New Roman" w:cs="Times New Roman"/>
          <w:sz w:val="24"/>
          <w:szCs w:val="32"/>
        </w:rPr>
        <w:t>15</w:t>
      </w:r>
      <w:r w:rsidRPr="00393C19">
        <w:rPr>
          <w:rFonts w:ascii="Times New Roman" w:eastAsia="仿宋" w:hAnsi="Times New Roman" w:cs="Times New Roman"/>
          <w:sz w:val="24"/>
          <w:szCs w:val="32"/>
        </w:rPr>
        <w:t>日</w:t>
      </w:r>
      <w:r w:rsidRPr="00393C19">
        <w:rPr>
          <w:rFonts w:ascii="Times New Roman" w:eastAsia="仿宋" w:hAnsi="Times New Roman" w:cs="Times New Roman"/>
          <w:sz w:val="24"/>
          <w:szCs w:val="32"/>
        </w:rPr>
        <w:t>—</w:t>
      </w:r>
      <w:r w:rsidR="00634EB8">
        <w:rPr>
          <w:rFonts w:ascii="Times New Roman" w:eastAsia="仿宋" w:hAnsi="Times New Roman" w:cs="Times New Roman"/>
          <w:sz w:val="24"/>
          <w:szCs w:val="32"/>
        </w:rPr>
        <w:t>1</w:t>
      </w:r>
      <w:r w:rsidRPr="00393C19">
        <w:rPr>
          <w:rFonts w:ascii="Times New Roman" w:eastAsia="仿宋" w:hAnsi="Times New Roman" w:cs="Times New Roman"/>
          <w:sz w:val="24"/>
          <w:szCs w:val="32"/>
        </w:rPr>
        <w:t>月</w:t>
      </w:r>
      <w:r w:rsidR="00634EB8">
        <w:rPr>
          <w:rFonts w:ascii="Times New Roman" w:eastAsia="仿宋" w:hAnsi="Times New Roman" w:cs="Times New Roman"/>
          <w:sz w:val="24"/>
          <w:szCs w:val="32"/>
        </w:rPr>
        <w:t>20</w:t>
      </w:r>
      <w:r w:rsidRPr="00393C19">
        <w:rPr>
          <w:rFonts w:ascii="Times New Roman" w:eastAsia="仿宋" w:hAnsi="Times New Roman" w:cs="Times New Roman"/>
          <w:sz w:val="24"/>
          <w:szCs w:val="32"/>
        </w:rPr>
        <w:t>日，在此期间，有异议者可以书面署名形式向教务处反映。</w:t>
      </w:r>
    </w:p>
    <w:p w:rsidR="00D81E36" w:rsidRPr="00393C19" w:rsidRDefault="00D81E36" w:rsidP="00393C19">
      <w:pPr>
        <w:adjustRightInd w:val="0"/>
        <w:spacing w:afterLines="50" w:after="156" w:line="520" w:lineRule="exact"/>
        <w:rPr>
          <w:rFonts w:ascii="Times New Roman" w:eastAsia="仿宋" w:hAnsi="Times New Roman" w:cs="Times New Roman"/>
          <w:sz w:val="24"/>
          <w:szCs w:val="32"/>
        </w:rPr>
      </w:pPr>
      <w:r w:rsidRPr="00393C19">
        <w:rPr>
          <w:rFonts w:ascii="Times New Roman" w:eastAsia="仿宋" w:hAnsi="Times New Roman" w:cs="Times New Roman"/>
          <w:sz w:val="24"/>
          <w:szCs w:val="32"/>
        </w:rPr>
        <w:t>联系人：周希希，</w:t>
      </w:r>
      <w:r w:rsidRPr="00393C19">
        <w:rPr>
          <w:rFonts w:ascii="Times New Roman" w:eastAsia="仿宋" w:hAnsi="Times New Roman" w:cs="Times New Roman"/>
          <w:sz w:val="24"/>
          <w:szCs w:val="32"/>
        </w:rPr>
        <w:t>83790711</w:t>
      </w:r>
    </w:p>
    <w:p w:rsidR="00D81E36" w:rsidRPr="00D81E36" w:rsidRDefault="00D81E36" w:rsidP="00D81E36">
      <w:pPr>
        <w:adjustRightInd w:val="0"/>
        <w:spacing w:afterLines="50" w:after="156" w:line="380" w:lineRule="exact"/>
        <w:rPr>
          <w:rFonts w:ascii="仿宋" w:eastAsia="仿宋" w:hAnsi="仿宋"/>
          <w:b/>
          <w:sz w:val="32"/>
          <w:szCs w:val="32"/>
        </w:rPr>
      </w:pPr>
    </w:p>
    <w:p w:rsidR="00D81E36" w:rsidRPr="00382C3D" w:rsidRDefault="00E67607" w:rsidP="00D81E36">
      <w:pPr>
        <w:adjustRightInd w:val="0"/>
        <w:spacing w:afterLines="50" w:after="156" w:line="380" w:lineRule="exact"/>
        <w:ind w:right="642"/>
        <w:jc w:val="righ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      </w:t>
      </w:r>
      <w:r w:rsidR="00D81E36" w:rsidRPr="00382C3D">
        <w:rPr>
          <w:rFonts w:ascii="仿宋" w:eastAsia="仿宋" w:hAnsi="仿宋" w:hint="eastAsia"/>
          <w:sz w:val="28"/>
          <w:szCs w:val="32"/>
        </w:rPr>
        <w:t>东南大学</w:t>
      </w:r>
      <w:r>
        <w:rPr>
          <w:rFonts w:ascii="仿宋" w:eastAsia="仿宋" w:hAnsi="仿宋" w:hint="eastAsia"/>
          <w:sz w:val="28"/>
          <w:szCs w:val="32"/>
        </w:rPr>
        <w:t>教务处</w:t>
      </w:r>
    </w:p>
    <w:p w:rsidR="00393C19" w:rsidRPr="00382C3D" w:rsidRDefault="00634EB8" w:rsidP="00E67607">
      <w:pPr>
        <w:adjustRightInd w:val="0"/>
        <w:spacing w:afterLines="50" w:after="156" w:line="380" w:lineRule="exact"/>
        <w:ind w:right="560"/>
        <w:jc w:val="righ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2019</w:t>
      </w:r>
      <w:r w:rsidR="00D81E36" w:rsidRPr="00382C3D">
        <w:rPr>
          <w:rFonts w:ascii="仿宋" w:eastAsia="仿宋" w:hAnsi="仿宋" w:hint="eastAsia"/>
          <w:sz w:val="28"/>
          <w:szCs w:val="32"/>
        </w:rPr>
        <w:t>年</w:t>
      </w:r>
      <w:r>
        <w:rPr>
          <w:rFonts w:ascii="仿宋" w:eastAsia="仿宋" w:hAnsi="仿宋"/>
          <w:sz w:val="28"/>
          <w:szCs w:val="32"/>
        </w:rPr>
        <w:t>1</w:t>
      </w:r>
      <w:r w:rsidR="00D81E36" w:rsidRPr="00382C3D">
        <w:rPr>
          <w:rFonts w:ascii="仿宋" w:eastAsia="仿宋" w:hAnsi="仿宋" w:hint="eastAsia"/>
          <w:sz w:val="28"/>
          <w:szCs w:val="32"/>
        </w:rPr>
        <w:t>月</w:t>
      </w:r>
      <w:r>
        <w:rPr>
          <w:rFonts w:ascii="仿宋" w:eastAsia="仿宋" w:hAnsi="仿宋"/>
          <w:sz w:val="28"/>
          <w:szCs w:val="32"/>
        </w:rPr>
        <w:t>15</w:t>
      </w:r>
      <w:r w:rsidR="00D81E36" w:rsidRPr="00382C3D">
        <w:rPr>
          <w:rFonts w:ascii="仿宋" w:eastAsia="仿宋" w:hAnsi="仿宋" w:hint="eastAsia"/>
          <w:sz w:val="28"/>
          <w:szCs w:val="32"/>
        </w:rPr>
        <w:t>日</w:t>
      </w:r>
    </w:p>
    <w:p w:rsidR="00070FFC" w:rsidRPr="00FF4CD6" w:rsidRDefault="00634EB8">
      <w:pPr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t>验收通过</w:t>
      </w:r>
      <w:r w:rsidR="00FF4CD6" w:rsidRPr="00FF4CD6">
        <w:rPr>
          <w:rFonts w:ascii="Times New Roman" w:eastAsia="仿宋" w:hAnsi="Times New Roman" w:cs="Times New Roman"/>
          <w:sz w:val="28"/>
        </w:rPr>
        <w:t>名单：</w:t>
      </w:r>
    </w:p>
    <w:tbl>
      <w:tblPr>
        <w:tblW w:w="10338" w:type="dxa"/>
        <w:jc w:val="center"/>
        <w:tblLook w:val="00A0" w:firstRow="1" w:lastRow="0" w:firstColumn="1" w:lastColumn="0" w:noHBand="0" w:noVBand="0"/>
      </w:tblPr>
      <w:tblGrid>
        <w:gridCol w:w="993"/>
        <w:gridCol w:w="3302"/>
        <w:gridCol w:w="1636"/>
        <w:gridCol w:w="4407"/>
      </w:tblGrid>
      <w:tr w:rsidR="00634EB8" w:rsidRPr="00634EB8" w:rsidTr="00634EB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院系名称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课程负责人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课程名称</w:t>
            </w:r>
          </w:p>
        </w:tc>
      </w:tr>
      <w:tr w:rsidR="00634EB8" w:rsidRPr="00634EB8" w:rsidTr="00634EB8">
        <w:trPr>
          <w:trHeight w:val="454"/>
          <w:jc w:val="center"/>
        </w:trPr>
        <w:tc>
          <w:tcPr>
            <w:tcW w:w="993" w:type="dxa"/>
            <w:tcBorders>
              <w:top w:val="nil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土木工程学院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舒赣平</w:t>
            </w:r>
          </w:p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曹双寅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工程结构设计原理</w:t>
            </w:r>
          </w:p>
        </w:tc>
      </w:tr>
      <w:tr w:rsidR="00634EB8" w:rsidRPr="00634EB8" w:rsidTr="00634EB8">
        <w:trPr>
          <w:trHeight w:val="454"/>
          <w:jc w:val="center"/>
        </w:trPr>
        <w:tc>
          <w:tcPr>
            <w:tcW w:w="993" w:type="dxa"/>
            <w:tcBorders>
              <w:top w:val="nil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土木工程学院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陆金钰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结构体系创新与实践</w:t>
            </w:r>
          </w:p>
        </w:tc>
      </w:tr>
      <w:tr w:rsidR="00634EB8" w:rsidRPr="00634EB8" w:rsidTr="00634EB8">
        <w:trPr>
          <w:trHeight w:val="454"/>
          <w:jc w:val="center"/>
        </w:trPr>
        <w:tc>
          <w:tcPr>
            <w:tcW w:w="993" w:type="dxa"/>
            <w:tcBorders>
              <w:top w:val="nil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人文学院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梁卫霞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西方哲学史I（古代部分）</w:t>
            </w:r>
          </w:p>
        </w:tc>
      </w:tr>
      <w:tr w:rsidR="00634EB8" w:rsidRPr="00634EB8" w:rsidTr="00634EB8">
        <w:trPr>
          <w:trHeight w:val="454"/>
          <w:jc w:val="center"/>
        </w:trPr>
        <w:tc>
          <w:tcPr>
            <w:tcW w:w="993" w:type="dxa"/>
            <w:tcBorders>
              <w:top w:val="nil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人文学院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贾鸿雁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历史文化名城与旅游专题</w:t>
            </w:r>
          </w:p>
        </w:tc>
      </w:tr>
      <w:tr w:rsidR="00634EB8" w:rsidRPr="00634EB8" w:rsidTr="00634EB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体育系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李晓智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射箭</w:t>
            </w:r>
          </w:p>
        </w:tc>
      </w:tr>
      <w:tr w:rsidR="00634EB8" w:rsidRPr="00634EB8" w:rsidTr="00634EB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交通学院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陈峻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交通运输导论</w:t>
            </w:r>
          </w:p>
        </w:tc>
      </w:tr>
      <w:tr w:rsidR="00634EB8" w:rsidRPr="00634EB8" w:rsidTr="00634EB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交通学院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刘敏</w:t>
            </w:r>
          </w:p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黄晓明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认识实习</w:t>
            </w:r>
          </w:p>
        </w:tc>
      </w:tr>
      <w:tr w:rsidR="00634EB8" w:rsidRPr="00634EB8" w:rsidTr="00634EB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马克思主义学院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陆华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军事理论</w:t>
            </w:r>
          </w:p>
        </w:tc>
      </w:tr>
      <w:tr w:rsidR="00634EB8" w:rsidRPr="00634EB8" w:rsidTr="00634EB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9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心理健康教育中心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邓旭阳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634EB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大学生情感心理学</w:t>
            </w:r>
          </w:p>
        </w:tc>
      </w:tr>
    </w:tbl>
    <w:p w:rsidR="00634EB8" w:rsidRDefault="00634EB8"/>
    <w:p w:rsidR="00634EB8" w:rsidRPr="00634EB8" w:rsidRDefault="00634EB8">
      <w:pPr>
        <w:rPr>
          <w:rFonts w:ascii="Times New Roman" w:eastAsia="仿宋" w:hAnsi="Times New Roman" w:cs="Times New Roman"/>
          <w:sz w:val="28"/>
        </w:rPr>
      </w:pPr>
      <w:r w:rsidRPr="00634EB8">
        <w:rPr>
          <w:rFonts w:ascii="Times New Roman" w:eastAsia="仿宋" w:hAnsi="Times New Roman" w:cs="Times New Roman" w:hint="eastAsia"/>
          <w:sz w:val="28"/>
        </w:rPr>
        <w:t>继续</w:t>
      </w:r>
      <w:r w:rsidRPr="00634EB8">
        <w:rPr>
          <w:rFonts w:ascii="Times New Roman" w:eastAsia="仿宋" w:hAnsi="Times New Roman" w:cs="Times New Roman"/>
          <w:sz w:val="28"/>
        </w:rPr>
        <w:t>建设名单：</w:t>
      </w:r>
    </w:p>
    <w:tbl>
      <w:tblPr>
        <w:tblW w:w="10338" w:type="dxa"/>
        <w:jc w:val="center"/>
        <w:tblLook w:val="00A0" w:firstRow="1" w:lastRow="0" w:firstColumn="1" w:lastColumn="0" w:noHBand="0" w:noVBand="0"/>
      </w:tblPr>
      <w:tblGrid>
        <w:gridCol w:w="993"/>
        <w:gridCol w:w="3302"/>
        <w:gridCol w:w="1636"/>
        <w:gridCol w:w="4407"/>
      </w:tblGrid>
      <w:tr w:rsidR="00634EB8" w:rsidRPr="00634EB8" w:rsidTr="00EF3856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院系名称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课程负责人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课程名称</w:t>
            </w:r>
          </w:p>
        </w:tc>
      </w:tr>
      <w:tr w:rsidR="00634EB8" w:rsidRPr="00634EB8" w:rsidTr="00EF3856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土木工程学院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王景全</w:t>
            </w:r>
          </w:p>
          <w:p w:rsidR="00634EB8" w:rsidRPr="00634EB8" w:rsidRDefault="00634EB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李慧乐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钢桥设计</w:t>
            </w:r>
          </w:p>
        </w:tc>
      </w:tr>
      <w:tr w:rsidR="00634EB8" w:rsidRPr="00634EB8" w:rsidTr="00D267C8">
        <w:trPr>
          <w:trHeight w:val="454"/>
          <w:jc w:val="center"/>
        </w:trPr>
        <w:tc>
          <w:tcPr>
            <w:tcW w:w="993" w:type="dxa"/>
            <w:tcBorders>
              <w:top w:val="nil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634EB8" w:rsidRPr="00634EB8" w:rsidRDefault="00D267C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lastRenderedPageBreak/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人文学院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乔光辉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sz w:val="24"/>
                <w:szCs w:val="32"/>
              </w:rPr>
              <w:t>中国古代小说名著导读：《剪灯新话》篇</w:t>
            </w:r>
          </w:p>
        </w:tc>
      </w:tr>
      <w:tr w:rsidR="00634EB8" w:rsidRPr="00634EB8" w:rsidTr="00D267C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634EB8" w:rsidRPr="00634EB8" w:rsidRDefault="00D267C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人文学院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卢爱华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634EB8" w:rsidRPr="00634EB8" w:rsidRDefault="00634EB8" w:rsidP="00EF38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旅游文化专题</w:t>
            </w:r>
          </w:p>
        </w:tc>
      </w:tr>
      <w:tr w:rsidR="00EC5827" w:rsidRPr="00634EB8" w:rsidTr="00D267C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人文学院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张天来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大学</w:t>
            </w:r>
            <w:r>
              <w:rPr>
                <w:rFonts w:ascii="仿宋_GB2312" w:eastAsia="仿宋_GB2312"/>
                <w:kern w:val="0"/>
                <w:sz w:val="24"/>
                <w:szCs w:val="32"/>
              </w:rPr>
              <w:t>语文</w:t>
            </w:r>
            <w:bookmarkStart w:id="0" w:name="_GoBack"/>
            <w:bookmarkEnd w:id="0"/>
          </w:p>
        </w:tc>
      </w:tr>
      <w:tr w:rsidR="00EC5827" w:rsidRPr="00634EB8" w:rsidTr="00D267C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经济管理学院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浦正宁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国际商务</w:t>
            </w:r>
          </w:p>
        </w:tc>
      </w:tr>
      <w:tr w:rsidR="00EC5827" w:rsidRPr="00634EB8" w:rsidTr="00D267C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外国语学院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吴之昕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医学英语</w:t>
            </w:r>
          </w:p>
        </w:tc>
      </w:tr>
      <w:tr w:rsidR="00EC5827" w:rsidRPr="00634EB8" w:rsidTr="00D267C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化学化工学院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谢一兵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新能源化学</w:t>
            </w:r>
          </w:p>
        </w:tc>
      </w:tr>
      <w:tr w:rsidR="00EC5827" w:rsidRPr="00634EB8" w:rsidTr="00D267C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交通学院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卞凤兰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道路勘测设计</w:t>
            </w:r>
          </w:p>
        </w:tc>
      </w:tr>
      <w:tr w:rsidR="00EC5827" w:rsidRPr="00634EB8" w:rsidTr="00D267C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9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仪科科学与工程学院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梁金星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传感器技术</w:t>
            </w:r>
          </w:p>
        </w:tc>
      </w:tr>
      <w:tr w:rsidR="00EC5827" w:rsidRPr="00634EB8" w:rsidTr="00D267C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10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仪器科学与工程学院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李潍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无线传感网及其应用</w:t>
            </w:r>
          </w:p>
        </w:tc>
      </w:tr>
      <w:tr w:rsidR="00EC5827" w:rsidRPr="00634EB8" w:rsidTr="00D267C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11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法学院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刘建利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医事与法律的对话</w:t>
            </w:r>
          </w:p>
        </w:tc>
      </w:tr>
      <w:tr w:rsidR="00EC5827" w:rsidRPr="00634EB8" w:rsidTr="00D267C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12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公共卫生学院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张晖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选择健康</w:t>
            </w:r>
          </w:p>
        </w:tc>
      </w:tr>
      <w:tr w:rsidR="00EC5827" w:rsidRPr="00634EB8" w:rsidTr="00D267C8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13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公共卫生学院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张小强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C5827" w:rsidRPr="00634EB8" w:rsidRDefault="00EC5827" w:rsidP="00EC582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34EB8">
              <w:rPr>
                <w:rFonts w:ascii="仿宋_GB2312" w:eastAsia="仿宋_GB2312" w:hint="eastAsia"/>
                <w:kern w:val="0"/>
                <w:sz w:val="24"/>
                <w:szCs w:val="32"/>
              </w:rPr>
              <w:t>中国饮食文化概论</w:t>
            </w:r>
          </w:p>
        </w:tc>
      </w:tr>
    </w:tbl>
    <w:p w:rsidR="00634EB8" w:rsidRPr="00634EB8" w:rsidRDefault="00634EB8"/>
    <w:sectPr w:rsidR="00634EB8" w:rsidRPr="00634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E1" w:rsidRDefault="00BF01E1" w:rsidP="00382C3D">
      <w:r>
        <w:separator/>
      </w:r>
    </w:p>
  </w:endnote>
  <w:endnote w:type="continuationSeparator" w:id="0">
    <w:p w:rsidR="00BF01E1" w:rsidRDefault="00BF01E1" w:rsidP="0038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E1" w:rsidRDefault="00BF01E1" w:rsidP="00382C3D">
      <w:r>
        <w:separator/>
      </w:r>
    </w:p>
  </w:footnote>
  <w:footnote w:type="continuationSeparator" w:id="0">
    <w:p w:rsidR="00BF01E1" w:rsidRDefault="00BF01E1" w:rsidP="00382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36"/>
    <w:rsid w:val="000013A2"/>
    <w:rsid w:val="00070FFC"/>
    <w:rsid w:val="000773A9"/>
    <w:rsid w:val="00081CEA"/>
    <w:rsid w:val="00092481"/>
    <w:rsid w:val="00097EA4"/>
    <w:rsid w:val="000A1FD3"/>
    <w:rsid w:val="000F3CE3"/>
    <w:rsid w:val="001027CE"/>
    <w:rsid w:val="00136899"/>
    <w:rsid w:val="00157AD8"/>
    <w:rsid w:val="00164EE2"/>
    <w:rsid w:val="00170D7B"/>
    <w:rsid w:val="001953D8"/>
    <w:rsid w:val="001B6DE8"/>
    <w:rsid w:val="001C4748"/>
    <w:rsid w:val="001D7AAC"/>
    <w:rsid w:val="001F7018"/>
    <w:rsid w:val="002228B3"/>
    <w:rsid w:val="00236384"/>
    <w:rsid w:val="00276342"/>
    <w:rsid w:val="00293483"/>
    <w:rsid w:val="002B3EFD"/>
    <w:rsid w:val="002B7C26"/>
    <w:rsid w:val="002D09AE"/>
    <w:rsid w:val="002D2CD8"/>
    <w:rsid w:val="002D5269"/>
    <w:rsid w:val="00304E8A"/>
    <w:rsid w:val="0033430F"/>
    <w:rsid w:val="00336020"/>
    <w:rsid w:val="003373BB"/>
    <w:rsid w:val="00345765"/>
    <w:rsid w:val="0036617E"/>
    <w:rsid w:val="00382C3D"/>
    <w:rsid w:val="003918D7"/>
    <w:rsid w:val="00393C19"/>
    <w:rsid w:val="00396369"/>
    <w:rsid w:val="00396DA8"/>
    <w:rsid w:val="003D28E8"/>
    <w:rsid w:val="003D5B7F"/>
    <w:rsid w:val="003E2463"/>
    <w:rsid w:val="003F38F2"/>
    <w:rsid w:val="003F57C1"/>
    <w:rsid w:val="003F65D1"/>
    <w:rsid w:val="00402F68"/>
    <w:rsid w:val="00407F3C"/>
    <w:rsid w:val="00446E4F"/>
    <w:rsid w:val="00452291"/>
    <w:rsid w:val="004A1197"/>
    <w:rsid w:val="004A5357"/>
    <w:rsid w:val="004C3D3B"/>
    <w:rsid w:val="004F2A81"/>
    <w:rsid w:val="00512C59"/>
    <w:rsid w:val="00517E22"/>
    <w:rsid w:val="00564339"/>
    <w:rsid w:val="00565608"/>
    <w:rsid w:val="005675D2"/>
    <w:rsid w:val="005678DA"/>
    <w:rsid w:val="005742E5"/>
    <w:rsid w:val="005B1C12"/>
    <w:rsid w:val="005E4103"/>
    <w:rsid w:val="00607F27"/>
    <w:rsid w:val="00634EB8"/>
    <w:rsid w:val="006359D6"/>
    <w:rsid w:val="00647D1E"/>
    <w:rsid w:val="00664B74"/>
    <w:rsid w:val="00681924"/>
    <w:rsid w:val="006D3354"/>
    <w:rsid w:val="006F5736"/>
    <w:rsid w:val="00700FDF"/>
    <w:rsid w:val="0070409B"/>
    <w:rsid w:val="007232DA"/>
    <w:rsid w:val="00734E51"/>
    <w:rsid w:val="00743570"/>
    <w:rsid w:val="007516E4"/>
    <w:rsid w:val="007B3247"/>
    <w:rsid w:val="007F44B6"/>
    <w:rsid w:val="00800E28"/>
    <w:rsid w:val="0081122A"/>
    <w:rsid w:val="00834FAD"/>
    <w:rsid w:val="0085476B"/>
    <w:rsid w:val="00877029"/>
    <w:rsid w:val="008A6A9A"/>
    <w:rsid w:val="008C0DC8"/>
    <w:rsid w:val="008C403C"/>
    <w:rsid w:val="008D1BA9"/>
    <w:rsid w:val="008D1DC0"/>
    <w:rsid w:val="008D228B"/>
    <w:rsid w:val="008E313C"/>
    <w:rsid w:val="008F0743"/>
    <w:rsid w:val="00905A46"/>
    <w:rsid w:val="0091632A"/>
    <w:rsid w:val="00924479"/>
    <w:rsid w:val="009326CE"/>
    <w:rsid w:val="00933AC5"/>
    <w:rsid w:val="00955FED"/>
    <w:rsid w:val="0095616D"/>
    <w:rsid w:val="0097064B"/>
    <w:rsid w:val="0097073B"/>
    <w:rsid w:val="00984524"/>
    <w:rsid w:val="009943D1"/>
    <w:rsid w:val="00997B99"/>
    <w:rsid w:val="009A3418"/>
    <w:rsid w:val="009B1F73"/>
    <w:rsid w:val="009B68BD"/>
    <w:rsid w:val="009E0042"/>
    <w:rsid w:val="00A1071A"/>
    <w:rsid w:val="00A10D28"/>
    <w:rsid w:val="00A12490"/>
    <w:rsid w:val="00A22DA0"/>
    <w:rsid w:val="00A4062F"/>
    <w:rsid w:val="00A728DC"/>
    <w:rsid w:val="00AB1CA8"/>
    <w:rsid w:val="00AC11B2"/>
    <w:rsid w:val="00AE0D7C"/>
    <w:rsid w:val="00AE19C7"/>
    <w:rsid w:val="00AF481F"/>
    <w:rsid w:val="00B27C23"/>
    <w:rsid w:val="00B362B2"/>
    <w:rsid w:val="00B40E73"/>
    <w:rsid w:val="00B44191"/>
    <w:rsid w:val="00B474DE"/>
    <w:rsid w:val="00B53015"/>
    <w:rsid w:val="00B5307E"/>
    <w:rsid w:val="00B74A11"/>
    <w:rsid w:val="00B80B33"/>
    <w:rsid w:val="00BC3133"/>
    <w:rsid w:val="00BE33F7"/>
    <w:rsid w:val="00BF01E1"/>
    <w:rsid w:val="00BF428A"/>
    <w:rsid w:val="00C10C1A"/>
    <w:rsid w:val="00C91C71"/>
    <w:rsid w:val="00C933F4"/>
    <w:rsid w:val="00C977F0"/>
    <w:rsid w:val="00CB16AD"/>
    <w:rsid w:val="00CB237D"/>
    <w:rsid w:val="00CC1C70"/>
    <w:rsid w:val="00D11B9A"/>
    <w:rsid w:val="00D23EE8"/>
    <w:rsid w:val="00D267C8"/>
    <w:rsid w:val="00D274E8"/>
    <w:rsid w:val="00D43208"/>
    <w:rsid w:val="00D67FBB"/>
    <w:rsid w:val="00D81E36"/>
    <w:rsid w:val="00D8350C"/>
    <w:rsid w:val="00DA09F4"/>
    <w:rsid w:val="00DB5FB3"/>
    <w:rsid w:val="00DC16AA"/>
    <w:rsid w:val="00DD4EC2"/>
    <w:rsid w:val="00E05282"/>
    <w:rsid w:val="00E365A3"/>
    <w:rsid w:val="00E4683A"/>
    <w:rsid w:val="00E620C2"/>
    <w:rsid w:val="00E67607"/>
    <w:rsid w:val="00E7249A"/>
    <w:rsid w:val="00EC5827"/>
    <w:rsid w:val="00EE4214"/>
    <w:rsid w:val="00F4236A"/>
    <w:rsid w:val="00F81348"/>
    <w:rsid w:val="00F83865"/>
    <w:rsid w:val="00FA5E2B"/>
    <w:rsid w:val="00FB6C53"/>
    <w:rsid w:val="00FD586E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C71F4-5CA1-4D57-A9C7-1B7CFE6D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93C1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93C19"/>
  </w:style>
  <w:style w:type="paragraph" w:styleId="a4">
    <w:name w:val="header"/>
    <w:basedOn w:val="a"/>
    <w:link w:val="Char0"/>
    <w:uiPriority w:val="99"/>
    <w:unhideWhenUsed/>
    <w:rsid w:val="00382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2C3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82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82C3D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34EB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34E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>hpServer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周希希</dc:creator>
  <cp:lastModifiedBy>顾苏楠</cp:lastModifiedBy>
  <cp:revision>7</cp:revision>
  <dcterms:created xsi:type="dcterms:W3CDTF">2019-01-15T08:54:00Z</dcterms:created>
  <dcterms:modified xsi:type="dcterms:W3CDTF">2019-01-15T09:06:00Z</dcterms:modified>
</cp:coreProperties>
</file>