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rPr>
      </w:pPr>
      <w:r>
        <w:rPr>
          <w:b/>
          <w:sz w:val="36"/>
          <w:szCs w:val="24"/>
        </w:rPr>
        <w:t>“</w:t>
      </w:r>
      <w:r>
        <w:rPr>
          <w:rFonts w:hint="eastAsia"/>
          <w:b/>
          <w:sz w:val="36"/>
          <w:szCs w:val="24"/>
        </w:rPr>
        <w:t>互联网+</w:t>
      </w:r>
      <w:r>
        <w:rPr>
          <w:b/>
          <w:sz w:val="36"/>
          <w:szCs w:val="24"/>
        </w:rPr>
        <w:t>”</w:t>
      </w:r>
      <w:r>
        <w:rPr>
          <w:rFonts w:hint="eastAsia"/>
          <w:b/>
          <w:sz w:val="36"/>
          <w:szCs w:val="24"/>
        </w:rPr>
        <w:t>时代下的健康产业创新创业训练营</w:t>
      </w:r>
    </w:p>
    <w:p>
      <w:pPr>
        <w:pStyle w:val="6"/>
        <w:numPr>
          <w:ilvl w:val="0"/>
          <w:numId w:val="1"/>
        </w:numPr>
        <w:spacing w:before="156" w:beforeLines="50" w:after="156" w:afterLines="50"/>
        <w:ind w:firstLineChars="0"/>
        <w:rPr>
          <w:b/>
          <w:sz w:val="24"/>
          <w:szCs w:val="24"/>
        </w:rPr>
      </w:pPr>
      <w:r>
        <w:rPr>
          <w:rFonts w:hint="eastAsia"/>
          <w:b/>
          <w:sz w:val="24"/>
          <w:szCs w:val="24"/>
        </w:rPr>
        <w:t>活动简介</w:t>
      </w:r>
    </w:p>
    <w:p>
      <w:pPr>
        <w:spacing w:before="156" w:beforeLines="50" w:after="156" w:afterLines="50"/>
        <w:ind w:firstLine="480" w:firstLineChars="200"/>
        <w:rPr>
          <w:sz w:val="24"/>
          <w:szCs w:val="24"/>
        </w:rPr>
      </w:pPr>
      <w:r>
        <w:rPr>
          <w:rFonts w:hint="eastAsia"/>
          <w:sz w:val="24"/>
          <w:szCs w:val="24"/>
        </w:rPr>
        <w:t>创新驱动是当代发展的特征，经济社会发展中的许多重大问题越来越强烈地依赖于科技创新的能力，其中</w:t>
      </w:r>
      <w:r>
        <w:rPr>
          <w:b/>
          <w:sz w:val="24"/>
          <w:szCs w:val="24"/>
        </w:rPr>
        <w:t>“</w:t>
      </w:r>
      <w:r>
        <w:rPr>
          <w:rFonts w:hint="eastAsia"/>
          <w:b/>
          <w:sz w:val="24"/>
          <w:szCs w:val="24"/>
        </w:rPr>
        <w:t>互联网+</w:t>
      </w:r>
      <w:r>
        <w:rPr>
          <w:b/>
          <w:sz w:val="24"/>
          <w:szCs w:val="24"/>
        </w:rPr>
        <w:t>”</w:t>
      </w:r>
      <w:r>
        <w:rPr>
          <w:rFonts w:hint="eastAsia"/>
          <w:sz w:val="24"/>
          <w:szCs w:val="24"/>
        </w:rPr>
        <w:t>是一个重要的依托。</w:t>
      </w:r>
    </w:p>
    <w:p>
      <w:pPr>
        <w:spacing w:before="156" w:beforeLines="50" w:after="156" w:afterLines="50"/>
        <w:ind w:firstLine="480" w:firstLineChars="200"/>
        <w:rPr>
          <w:rFonts w:hAnsi="宋体"/>
          <w:sz w:val="24"/>
          <w:szCs w:val="24"/>
        </w:rPr>
      </w:pPr>
      <w:r>
        <w:rPr>
          <w:rFonts w:hint="eastAsia"/>
          <w:sz w:val="24"/>
          <w:szCs w:val="24"/>
        </w:rPr>
        <w:t>在当前国家统筹推进“双一流”建设新战略和“双创”教育改革的时代背景下，</w:t>
      </w:r>
      <w:r>
        <w:rPr>
          <w:rFonts w:hint="eastAsia" w:hAnsi="宋体"/>
          <w:sz w:val="24"/>
          <w:szCs w:val="24"/>
        </w:rPr>
        <w:t>学校也不断突出和强调学生科技创新工作的地位，亟待开展各类“双一流”、“双创”相关项目。</w:t>
      </w:r>
    </w:p>
    <w:p>
      <w:pPr>
        <w:spacing w:before="156" w:beforeLines="50" w:after="156" w:afterLines="50"/>
        <w:ind w:firstLine="480" w:firstLineChars="200"/>
        <w:rPr>
          <w:sz w:val="24"/>
          <w:szCs w:val="24"/>
        </w:rPr>
      </w:pPr>
      <w:r>
        <w:rPr>
          <w:rFonts w:hint="eastAsia"/>
          <w:sz w:val="24"/>
          <w:szCs w:val="24"/>
        </w:rPr>
        <w:t>本训练营贯彻</w:t>
      </w:r>
      <w:r>
        <w:rPr>
          <w:rFonts w:hint="eastAsia"/>
          <w:b/>
          <w:sz w:val="24"/>
          <w:szCs w:val="24"/>
        </w:rPr>
        <w:t>“双创”</w:t>
      </w:r>
      <w:r>
        <w:rPr>
          <w:rFonts w:hint="eastAsia"/>
          <w:sz w:val="24"/>
          <w:szCs w:val="24"/>
        </w:rPr>
        <w:t>精神，以</w:t>
      </w:r>
      <w:r>
        <w:rPr>
          <w:b/>
          <w:sz w:val="24"/>
          <w:szCs w:val="24"/>
        </w:rPr>
        <w:t xml:space="preserve"> “</w:t>
      </w:r>
      <w:r>
        <w:rPr>
          <w:rFonts w:hint="eastAsia"/>
          <w:b/>
          <w:sz w:val="24"/>
          <w:szCs w:val="24"/>
        </w:rPr>
        <w:t>互联网+</w:t>
      </w:r>
      <w:r>
        <w:rPr>
          <w:b/>
          <w:sz w:val="24"/>
          <w:szCs w:val="24"/>
        </w:rPr>
        <w:t>”</w:t>
      </w:r>
      <w:r>
        <w:rPr>
          <w:rFonts w:hint="eastAsia"/>
          <w:sz w:val="24"/>
          <w:szCs w:val="24"/>
        </w:rPr>
        <w:t xml:space="preserve"> 为着眼点，以</w:t>
      </w:r>
      <w:r>
        <w:rPr>
          <w:rFonts w:hint="eastAsia"/>
          <w:b/>
          <w:sz w:val="24"/>
          <w:szCs w:val="24"/>
        </w:rPr>
        <w:t>产学结合</w:t>
      </w:r>
      <w:r>
        <w:rPr>
          <w:rFonts w:hint="eastAsia"/>
          <w:sz w:val="24"/>
          <w:szCs w:val="24"/>
        </w:rPr>
        <w:t>的手段，通过与</w:t>
      </w:r>
      <w:r>
        <w:rPr>
          <w:rFonts w:hint="eastAsia"/>
          <w:b/>
          <w:sz w:val="24"/>
          <w:szCs w:val="24"/>
        </w:rPr>
        <w:t>健康医疗产业</w:t>
      </w:r>
      <w:r>
        <w:rPr>
          <w:rFonts w:hint="eastAsia"/>
          <w:sz w:val="24"/>
          <w:szCs w:val="24"/>
        </w:rPr>
        <w:t>进行亲密接触、加深学生对</w:t>
      </w:r>
      <w:r>
        <w:rPr>
          <w:sz w:val="24"/>
          <w:szCs w:val="24"/>
        </w:rPr>
        <w:t>“</w:t>
      </w:r>
      <w:r>
        <w:rPr>
          <w:rFonts w:hint="eastAsia"/>
          <w:sz w:val="24"/>
          <w:szCs w:val="24"/>
        </w:rPr>
        <w:t>互联网+</w:t>
      </w:r>
      <w:r>
        <w:rPr>
          <w:sz w:val="24"/>
          <w:szCs w:val="24"/>
        </w:rPr>
        <w:t>”</w:t>
      </w:r>
      <w:r>
        <w:rPr>
          <w:rFonts w:hint="eastAsia"/>
          <w:sz w:val="24"/>
          <w:szCs w:val="24"/>
        </w:rPr>
        <w:t>健康产业的理解，启发学生对与</w:t>
      </w:r>
      <w:r>
        <w:rPr>
          <w:sz w:val="24"/>
          <w:szCs w:val="24"/>
        </w:rPr>
        <w:t>“</w:t>
      </w:r>
      <w:r>
        <w:rPr>
          <w:rFonts w:hint="eastAsia"/>
          <w:sz w:val="24"/>
          <w:szCs w:val="24"/>
        </w:rPr>
        <w:t>互联网+</w:t>
      </w:r>
      <w:r>
        <w:rPr>
          <w:sz w:val="24"/>
          <w:szCs w:val="24"/>
        </w:rPr>
        <w:t>”</w:t>
      </w:r>
      <w:r>
        <w:rPr>
          <w:rFonts w:hint="eastAsia"/>
          <w:sz w:val="24"/>
          <w:szCs w:val="24"/>
        </w:rPr>
        <w:t>健康的应用。旨在帮助学生拓宽眼界，为学生今后的职业生涯规划、踏入产业领域做出指导，降低学生进入互联网+健康行业的门槛。具体的形式有：举办</w:t>
      </w:r>
      <w:r>
        <w:rPr>
          <w:rFonts w:hint="eastAsia"/>
          <w:b/>
          <w:sz w:val="24"/>
          <w:szCs w:val="24"/>
        </w:rPr>
        <w:t>讲座、活动；</w:t>
      </w:r>
      <w:r>
        <w:rPr>
          <w:rFonts w:hint="eastAsia"/>
          <w:sz w:val="24"/>
          <w:szCs w:val="24"/>
        </w:rPr>
        <w:t>进行</w:t>
      </w:r>
      <w:r>
        <w:rPr>
          <w:rFonts w:hint="eastAsia"/>
          <w:b/>
          <w:sz w:val="24"/>
          <w:szCs w:val="24"/>
        </w:rPr>
        <w:t>课程教学</w:t>
      </w:r>
      <w:r>
        <w:rPr>
          <w:rFonts w:hint="eastAsia"/>
          <w:sz w:val="24"/>
          <w:szCs w:val="24"/>
        </w:rPr>
        <w:t>和</w:t>
      </w:r>
      <w:r>
        <w:rPr>
          <w:rFonts w:hint="eastAsia"/>
          <w:b/>
          <w:sz w:val="24"/>
          <w:szCs w:val="24"/>
        </w:rPr>
        <w:t>项目实践</w:t>
      </w:r>
      <w:r>
        <w:rPr>
          <w:rFonts w:hint="eastAsia"/>
          <w:sz w:val="24"/>
          <w:szCs w:val="24"/>
        </w:rPr>
        <w:t>。</w:t>
      </w:r>
    </w:p>
    <w:p>
      <w:pPr>
        <w:spacing w:before="156" w:beforeLines="50" w:after="156" w:afterLines="50"/>
        <w:ind w:firstLine="480" w:firstLineChars="200"/>
        <w:rPr>
          <w:sz w:val="24"/>
          <w:szCs w:val="24"/>
        </w:rPr>
      </w:pPr>
      <w:r>
        <w:rPr>
          <w:rFonts w:hint="eastAsia"/>
          <w:sz w:val="24"/>
          <w:szCs w:val="24"/>
        </w:rPr>
        <w:t>通过课程介绍“互联网+”健康产业概念、概况和发展现状，简介创新创业途径（包括政策导向支持、前沿技术风向等），引导学生了解“互联网+”健康产业产品设计、开发、推广、应用的流程；结合课程和实践提高开发产品的技术能力，在训练、素拓、实践（产品设计）中培养一定的团队合作能力（包括领导能力、组织能力、统筹策划能力、对策决策能力等）和创新能力。</w:t>
      </w:r>
    </w:p>
    <w:p>
      <w:pPr>
        <w:spacing w:before="156" w:beforeLines="50" w:after="156" w:afterLines="50"/>
        <w:ind w:firstLine="480" w:firstLineChars="200"/>
        <w:rPr>
          <w:kern w:val="0"/>
          <w:sz w:val="24"/>
          <w:szCs w:val="24"/>
        </w:rPr>
      </w:pPr>
      <w:r>
        <w:rPr>
          <w:rFonts w:hint="eastAsia"/>
          <w:kern w:val="0"/>
          <w:sz w:val="24"/>
          <w:szCs w:val="24"/>
        </w:rPr>
        <w:t>希望通过本训练营，能让同学们做走在“万众创新”时代前列的奋进者和开拓者，在东南大学争创世界一流学校、一流学科的进程中挥洒青春！</w:t>
      </w:r>
    </w:p>
    <w:p>
      <w:pPr>
        <w:pStyle w:val="6"/>
        <w:numPr>
          <w:ilvl w:val="0"/>
          <w:numId w:val="1"/>
        </w:numPr>
        <w:spacing w:before="156" w:beforeLines="50" w:after="156" w:afterLines="50"/>
        <w:ind w:firstLineChars="0"/>
        <w:rPr>
          <w:b/>
          <w:sz w:val="24"/>
          <w:szCs w:val="24"/>
        </w:rPr>
      </w:pPr>
      <w:r>
        <w:rPr>
          <w:rFonts w:hint="eastAsia"/>
          <w:b/>
          <w:sz w:val="24"/>
          <w:szCs w:val="24"/>
        </w:rPr>
        <w:t>时间</w:t>
      </w:r>
    </w:p>
    <w:p>
      <w:pPr>
        <w:spacing w:before="156" w:beforeLines="50" w:after="156" w:afterLines="50"/>
        <w:ind w:firstLine="480" w:firstLineChars="200"/>
        <w:rPr>
          <w:sz w:val="24"/>
          <w:szCs w:val="24"/>
        </w:rPr>
      </w:pPr>
      <w:r>
        <w:rPr>
          <w:rFonts w:hint="eastAsia"/>
          <w:sz w:val="24"/>
          <w:szCs w:val="24"/>
        </w:rPr>
        <w:t>暑假前两周（6月27日-7月10日），集中训练。</w:t>
      </w:r>
    </w:p>
    <w:p>
      <w:pPr>
        <w:pStyle w:val="6"/>
        <w:numPr>
          <w:ilvl w:val="0"/>
          <w:numId w:val="1"/>
        </w:numPr>
        <w:spacing w:before="156" w:beforeLines="50" w:after="156" w:afterLines="50"/>
        <w:ind w:firstLineChars="0"/>
        <w:rPr>
          <w:b/>
          <w:sz w:val="24"/>
          <w:szCs w:val="24"/>
        </w:rPr>
      </w:pPr>
      <w:r>
        <w:rPr>
          <w:rFonts w:hint="eastAsia"/>
          <w:b/>
          <w:sz w:val="24"/>
          <w:szCs w:val="24"/>
        </w:rPr>
        <w:t>地点</w:t>
      </w:r>
    </w:p>
    <w:p>
      <w:pPr>
        <w:spacing w:before="156" w:beforeLines="50" w:after="156" w:afterLines="50"/>
        <w:ind w:firstLine="480" w:firstLineChars="200"/>
        <w:rPr>
          <w:sz w:val="24"/>
          <w:szCs w:val="24"/>
        </w:rPr>
      </w:pPr>
      <w:r>
        <w:rPr>
          <w:rFonts w:hint="eastAsia"/>
          <w:sz w:val="24"/>
          <w:szCs w:val="24"/>
        </w:rPr>
        <w:t>四牌楼校区</w:t>
      </w:r>
    </w:p>
    <w:p>
      <w:pPr>
        <w:pStyle w:val="6"/>
        <w:numPr>
          <w:ilvl w:val="0"/>
          <w:numId w:val="1"/>
        </w:numPr>
        <w:spacing w:before="156" w:beforeLines="50" w:after="156" w:afterLines="50"/>
        <w:ind w:firstLineChars="0"/>
        <w:rPr>
          <w:b/>
          <w:sz w:val="24"/>
          <w:szCs w:val="24"/>
        </w:rPr>
      </w:pPr>
      <w:r>
        <w:rPr>
          <w:rFonts w:hint="eastAsia"/>
          <w:b/>
          <w:sz w:val="24"/>
          <w:szCs w:val="24"/>
        </w:rPr>
        <w:t>报名方式</w:t>
      </w:r>
    </w:p>
    <w:p>
      <w:pPr>
        <w:pStyle w:val="6"/>
        <w:numPr>
          <w:ilvl w:val="0"/>
          <w:numId w:val="2"/>
        </w:numPr>
        <w:ind w:firstLineChars="0"/>
        <w:rPr>
          <w:sz w:val="24"/>
          <w:szCs w:val="24"/>
        </w:rPr>
      </w:pPr>
      <w:r>
        <w:rPr>
          <w:rFonts w:hint="eastAsia"/>
          <w:sz w:val="24"/>
          <w:szCs w:val="24"/>
        </w:rPr>
        <w:t>短信报名：发送“训练营+姓名+专业+学号+联系方式”至 王同学 15850602096</w:t>
      </w:r>
    </w:p>
    <w:p>
      <w:pPr>
        <w:pStyle w:val="6"/>
        <w:numPr>
          <w:ilvl w:val="0"/>
          <w:numId w:val="2"/>
        </w:numPr>
        <w:ind w:firstLineChars="0"/>
        <w:rPr>
          <w:sz w:val="24"/>
          <w:szCs w:val="24"/>
        </w:rPr>
      </w:pPr>
      <w:r>
        <w:rPr>
          <w:rFonts w:hint="eastAsia"/>
          <w:sz w:val="24"/>
          <w:szCs w:val="24"/>
        </w:rPr>
        <w:t>邮件报名：发送“训练营+姓名+专业+学号+联系方式”至 2466761790@qq.com</w:t>
      </w:r>
    </w:p>
    <w:p>
      <w:pPr>
        <w:ind w:left="510"/>
        <w:rPr>
          <w:b/>
          <w:sz w:val="24"/>
          <w:szCs w:val="24"/>
        </w:rPr>
      </w:pPr>
      <w:r>
        <w:rPr>
          <w:rFonts w:hint="eastAsia"/>
          <w:b/>
          <w:sz w:val="24"/>
          <w:szCs w:val="24"/>
        </w:rPr>
        <w:t>报名截止时间6月15日24：00。</w:t>
      </w:r>
    </w:p>
    <w:p>
      <w:pPr>
        <w:pStyle w:val="6"/>
        <w:numPr>
          <w:ilvl w:val="0"/>
          <w:numId w:val="1"/>
        </w:numPr>
        <w:spacing w:before="156" w:beforeLines="50" w:after="156" w:afterLines="50"/>
        <w:ind w:firstLineChars="0"/>
        <w:rPr>
          <w:b/>
          <w:sz w:val="24"/>
          <w:szCs w:val="24"/>
        </w:rPr>
      </w:pPr>
      <w:r>
        <w:rPr>
          <w:rFonts w:hint="eastAsia"/>
          <w:b/>
          <w:sz w:val="24"/>
          <w:szCs w:val="24"/>
        </w:rPr>
        <w:t>费用</w:t>
      </w:r>
    </w:p>
    <w:p>
      <w:pPr>
        <w:pStyle w:val="6"/>
        <w:spacing w:before="156" w:beforeLines="50" w:after="156" w:afterLines="50"/>
        <w:ind w:left="510" w:firstLine="0" w:firstLineChars="0"/>
        <w:rPr>
          <w:sz w:val="24"/>
          <w:szCs w:val="24"/>
        </w:rPr>
      </w:pPr>
      <w:r>
        <w:rPr>
          <w:rFonts w:hint="eastAsia"/>
          <w:sz w:val="24"/>
          <w:szCs w:val="24"/>
        </w:rPr>
        <w:t>训练营费用由主办方全额承担</w:t>
      </w:r>
    </w:p>
    <w:p>
      <w:pPr>
        <w:pStyle w:val="6"/>
        <w:numPr>
          <w:ilvl w:val="0"/>
          <w:numId w:val="1"/>
        </w:numPr>
        <w:spacing w:before="156" w:beforeLines="50" w:after="156" w:afterLines="50"/>
        <w:ind w:firstLineChars="0"/>
        <w:rPr>
          <w:b/>
          <w:sz w:val="24"/>
          <w:szCs w:val="24"/>
        </w:rPr>
      </w:pPr>
      <w:r>
        <w:rPr>
          <w:rFonts w:hint="eastAsia"/>
          <w:b/>
          <w:sz w:val="24"/>
          <w:szCs w:val="24"/>
        </w:rPr>
        <w:t>后续培训</w:t>
      </w:r>
    </w:p>
    <w:p>
      <w:pPr>
        <w:pStyle w:val="6"/>
        <w:spacing w:before="156" w:beforeLines="50" w:after="156" w:afterLines="50"/>
        <w:ind w:firstLine="480"/>
        <w:jc w:val="left"/>
        <w:rPr>
          <w:rFonts w:hint="eastAsia"/>
          <w:sz w:val="24"/>
          <w:szCs w:val="24"/>
        </w:rPr>
      </w:pPr>
      <w:r>
        <w:rPr>
          <w:rFonts w:hint="eastAsia"/>
          <w:sz w:val="24"/>
          <w:szCs w:val="24"/>
        </w:rPr>
        <w:t>训练营结束后，如有兴趣，还可以选择继续参加后续五周（暂定7月11日-8月15日）更加专业的指导培训课程。地点在中国无线谷（近九龙湖），安排住宿。</w:t>
      </w:r>
    </w:p>
    <w:p>
      <w:pPr>
        <w:pStyle w:val="6"/>
        <w:numPr>
          <w:ilvl w:val="0"/>
          <w:numId w:val="1"/>
        </w:numPr>
        <w:spacing w:before="156" w:beforeLines="50" w:after="156" w:afterLines="50"/>
        <w:ind w:firstLineChars="0"/>
        <w:rPr>
          <w:rFonts w:hint="eastAsia"/>
          <w:b/>
          <w:sz w:val="24"/>
          <w:szCs w:val="24"/>
        </w:rPr>
      </w:pPr>
      <w:r>
        <w:rPr>
          <w:rFonts w:hint="eastAsia"/>
          <w:b/>
          <w:sz w:val="24"/>
          <w:szCs w:val="24"/>
        </w:rPr>
        <w:t>奖励</w:t>
      </w:r>
    </w:p>
    <w:p>
      <w:pPr>
        <w:pStyle w:val="6"/>
        <w:spacing w:before="156" w:beforeLines="50" w:after="156" w:afterLines="50"/>
        <w:ind w:left="510" w:firstLine="0" w:firstLineChars="0"/>
        <w:rPr>
          <w:rFonts w:hint="eastAsia"/>
          <w:sz w:val="24"/>
          <w:szCs w:val="24"/>
        </w:rPr>
      </w:pPr>
      <w:r>
        <w:rPr>
          <w:rFonts w:hint="eastAsia"/>
          <w:sz w:val="24"/>
          <w:szCs w:val="24"/>
        </w:rPr>
        <w:t>训练营结束后，颁发结业证书，对于表现优秀的个人和小组给与一定的奖励。</w:t>
      </w:r>
    </w:p>
    <w:p>
      <w:pPr>
        <w:pStyle w:val="6"/>
        <w:numPr>
          <w:ilvl w:val="0"/>
          <w:numId w:val="1"/>
        </w:numPr>
        <w:spacing w:before="156" w:beforeLines="50" w:after="156" w:afterLines="50"/>
        <w:ind w:firstLineChars="0"/>
        <w:rPr>
          <w:b/>
          <w:sz w:val="24"/>
          <w:szCs w:val="24"/>
        </w:rPr>
      </w:pPr>
      <w:r>
        <w:rPr>
          <w:rFonts w:hint="eastAsia"/>
          <w:b/>
          <w:sz w:val="24"/>
          <w:szCs w:val="24"/>
        </w:rPr>
        <w:t>咨询联系人</w:t>
      </w:r>
    </w:p>
    <w:p>
      <w:pPr>
        <w:pStyle w:val="6"/>
        <w:spacing w:before="156" w:beforeLines="50" w:after="156" w:afterLines="50"/>
        <w:ind w:left="510" w:firstLine="0" w:firstLineChars="0"/>
        <w:rPr>
          <w:rFonts w:hint="eastAsia"/>
          <w:sz w:val="24"/>
          <w:szCs w:val="24"/>
        </w:rPr>
      </w:pPr>
      <w:r>
        <w:rPr>
          <w:rFonts w:hint="eastAsia"/>
          <w:sz w:val="24"/>
          <w:szCs w:val="24"/>
        </w:rPr>
        <w:t>汪丽平 同学 电话：15751868593</w:t>
      </w:r>
    </w:p>
    <w:p>
      <w:pPr>
        <w:spacing w:before="156" w:beforeLines="50" w:after="156" w:afterLines="50"/>
        <w:rPr>
          <w:rFonts w:hint="eastAsia"/>
          <w:sz w:val="24"/>
          <w:szCs w:val="24"/>
        </w:rPr>
      </w:pPr>
    </w:p>
    <w:p>
      <w:pPr>
        <w:spacing w:before="156" w:beforeLines="50" w:after="156" w:afterLines="50"/>
        <w:rPr>
          <w:b/>
          <w:sz w:val="22"/>
          <w:szCs w:val="24"/>
        </w:rPr>
      </w:pPr>
      <w:r>
        <w:rPr>
          <w:rFonts w:hint="eastAsia"/>
          <w:b/>
          <w:sz w:val="22"/>
          <w:szCs w:val="24"/>
        </w:rPr>
        <w:t>附件：“互联网+”时代下的健康产业创新创业训练营筹备计划书</w:t>
      </w:r>
    </w:p>
    <w:p>
      <w:pPr>
        <w:spacing w:before="156" w:beforeLines="50" w:after="156" w:afterLines="50"/>
        <w:jc w:val="right"/>
        <w:rPr>
          <w:rFonts w:hint="eastAsia"/>
          <w:sz w:val="24"/>
          <w:szCs w:val="24"/>
        </w:rPr>
      </w:pPr>
    </w:p>
    <w:p>
      <w:pPr>
        <w:spacing w:before="156" w:beforeLines="50" w:after="156" w:afterLines="50"/>
        <w:jc w:val="right"/>
        <w:rPr>
          <w:rFonts w:hint="eastAsia"/>
          <w:sz w:val="24"/>
          <w:szCs w:val="24"/>
        </w:rPr>
      </w:pPr>
      <w:r>
        <w:rPr>
          <w:rFonts w:hint="eastAsia"/>
          <w:sz w:val="24"/>
          <w:szCs w:val="24"/>
        </w:rPr>
        <w:t>江苏省产业技术研究所生物材料与医疗器械研究所</w:t>
      </w:r>
    </w:p>
    <w:p>
      <w:pPr>
        <w:spacing w:before="156" w:beforeLines="50" w:after="156" w:afterLines="50"/>
        <w:jc w:val="right"/>
        <w:rPr>
          <w:rFonts w:hint="eastAsia"/>
          <w:sz w:val="24"/>
          <w:szCs w:val="24"/>
        </w:rPr>
      </w:pPr>
      <w:r>
        <w:rPr>
          <w:rFonts w:hint="eastAsia"/>
          <w:sz w:val="24"/>
          <w:szCs w:val="24"/>
        </w:rPr>
        <w:t>东南大学教务处</w:t>
      </w:r>
    </w:p>
    <w:p>
      <w:pPr>
        <w:spacing w:before="156" w:beforeLines="50" w:after="156" w:afterLines="50"/>
        <w:jc w:val="right"/>
        <w:rPr>
          <w:sz w:val="24"/>
          <w:szCs w:val="24"/>
        </w:rPr>
      </w:pPr>
      <w:r>
        <w:rPr>
          <w:rFonts w:hint="eastAsia"/>
          <w:sz w:val="24"/>
          <w:szCs w:val="24"/>
        </w:rPr>
        <w:t>生物科学与医学工程学院</w:t>
      </w:r>
    </w:p>
    <w:p>
      <w:pPr>
        <w:spacing w:before="156" w:beforeLines="50" w:after="156" w:afterLines="50"/>
        <w:jc w:val="right"/>
        <w:rPr>
          <w:sz w:val="24"/>
          <w:szCs w:val="24"/>
        </w:rPr>
      </w:pPr>
      <w:r>
        <w:rPr>
          <w:rFonts w:hint="eastAsia"/>
          <w:sz w:val="24"/>
          <w:szCs w:val="24"/>
        </w:rPr>
        <w:t>二〇一六年六月</w:t>
      </w:r>
      <w:r>
        <w:rPr>
          <w:rFonts w:hint="eastAsia"/>
          <w:sz w:val="24"/>
          <w:szCs w:val="24"/>
          <w:lang w:eastAsia="zh-CN"/>
        </w:rPr>
        <w:t>七</w:t>
      </w:r>
      <w:bookmarkStart w:id="0" w:name="_GoBack"/>
      <w:bookmarkEnd w:id="0"/>
      <w:r>
        <w:rPr>
          <w:rFonts w:hint="eastAsia"/>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0066E"/>
    <w:multiLevelType w:val="multilevel"/>
    <w:tmpl w:val="1F50066E"/>
    <w:lvl w:ilvl="0" w:tentative="0">
      <w:start w:val="1"/>
      <w:numFmt w:val="decimal"/>
      <w:lvlText w:val="%1."/>
      <w:lvlJc w:val="left"/>
      <w:pPr>
        <w:ind w:left="870" w:hanging="360"/>
      </w:pPr>
      <w:rPr>
        <w:rFonts w:hint="default"/>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1">
    <w:nsid w:val="4EF25B72"/>
    <w:multiLevelType w:val="multilevel"/>
    <w:tmpl w:val="4EF25B72"/>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7CA"/>
    <w:rsid w:val="000C42FB"/>
    <w:rsid w:val="000C67CA"/>
    <w:rsid w:val="001A204A"/>
    <w:rsid w:val="001A74B6"/>
    <w:rsid w:val="00242465"/>
    <w:rsid w:val="004A04A1"/>
    <w:rsid w:val="004A1975"/>
    <w:rsid w:val="004A6CF6"/>
    <w:rsid w:val="004E68E5"/>
    <w:rsid w:val="005358C3"/>
    <w:rsid w:val="005E6BBA"/>
    <w:rsid w:val="007E0EB6"/>
    <w:rsid w:val="008028A0"/>
    <w:rsid w:val="00B2579E"/>
    <w:rsid w:val="00C33C28"/>
    <w:rsid w:val="00D82439"/>
    <w:rsid w:val="00E46A7F"/>
    <w:rsid w:val="00F81181"/>
    <w:rsid w:val="4F1929E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7"/>
    <w:unhideWhenUsed/>
    <w:qFormat/>
    <w:uiPriority w:val="9"/>
    <w:pPr>
      <w:spacing w:beforeLines="100" w:afterLines="50"/>
      <w:outlineLvl w:val="1"/>
    </w:pPr>
    <w:rPr>
      <w:rFonts w:ascii="仿宋_GB2312" w:hAnsi="宋体" w:eastAsia="仿宋_GB2312" w:cs="宋体"/>
      <w:b/>
      <w:bCs/>
      <w:sz w:val="28"/>
      <w:szCs w:val="28"/>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customStyle="1" w:styleId="6">
    <w:name w:val="List Paragraph"/>
    <w:basedOn w:val="1"/>
    <w:qFormat/>
    <w:uiPriority w:val="34"/>
    <w:pPr>
      <w:ind w:firstLine="420" w:firstLineChars="200"/>
    </w:pPr>
  </w:style>
  <w:style w:type="character" w:customStyle="1" w:styleId="7">
    <w:name w:val="标题 2 Char"/>
    <w:basedOn w:val="4"/>
    <w:link w:val="3"/>
    <w:semiHidden/>
    <w:qFormat/>
    <w:uiPriority w:val="9"/>
    <w:rPr>
      <w:rFonts w:ascii="仿宋_GB2312" w:hAnsi="宋体" w:eastAsia="仿宋_GB2312" w:cs="宋体"/>
      <w:b/>
      <w:bCs/>
      <w:sz w:val="28"/>
      <w:szCs w:val="28"/>
    </w:rPr>
  </w:style>
  <w:style w:type="character" w:customStyle="1" w:styleId="8">
    <w:name w:val="标题 1 Char"/>
    <w:basedOn w:val="4"/>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144</Words>
  <Characters>822</Characters>
  <Lines>6</Lines>
  <Paragraphs>1</Paragraphs>
  <TotalTime>0</TotalTime>
  <ScaleCrop>false</ScaleCrop>
  <LinksUpToDate>false</LinksUpToDate>
  <CharactersWithSpaces>965</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2016-06-03T11:12:00Z</dcterms:created>
  <dc:creator>wangliping</dc:creator>
  <cp:lastModifiedBy>hp</cp:lastModifiedBy>
  <dcterms:modified xsi:type="dcterms:W3CDTF">2016-06-07T04:51:44Z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